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F71C" w14:textId="77777777" w:rsidR="00D60759" w:rsidRDefault="00D60759" w:rsidP="004568A6"/>
    <w:tbl>
      <w:tblPr>
        <w:tblStyle w:val="a7"/>
        <w:tblW w:w="0" w:type="auto"/>
        <w:tblLook w:val="04A0" w:firstRow="1" w:lastRow="0" w:firstColumn="1" w:lastColumn="0" w:noHBand="0" w:noVBand="1"/>
      </w:tblPr>
      <w:tblGrid>
        <w:gridCol w:w="4868"/>
        <w:gridCol w:w="4868"/>
      </w:tblGrid>
      <w:tr w:rsidR="00D60759" w14:paraId="2B1A039A" w14:textId="77777777" w:rsidTr="00D60759">
        <w:tc>
          <w:tcPr>
            <w:tcW w:w="4868" w:type="dxa"/>
          </w:tcPr>
          <w:p w14:paraId="1BFFBFF8" w14:textId="77777777" w:rsidR="00D60759" w:rsidRDefault="00D60759" w:rsidP="004568A6">
            <w:r>
              <w:rPr>
                <w:rFonts w:hint="eastAsia"/>
              </w:rPr>
              <w:t>分類： おだし</w:t>
            </w:r>
            <w:r w:rsidR="008952E4">
              <w:rPr>
                <w:rFonts w:hint="eastAsia"/>
              </w:rPr>
              <w:t>レシピ</w:t>
            </w:r>
          </w:p>
        </w:tc>
        <w:tc>
          <w:tcPr>
            <w:tcW w:w="4868" w:type="dxa"/>
            <w:vMerge w:val="restart"/>
          </w:tcPr>
          <w:p w14:paraId="3D745BEB" w14:textId="77777777" w:rsidR="00B775BA" w:rsidRDefault="00B775BA" w:rsidP="004568A6"/>
          <w:p w14:paraId="33F72382" w14:textId="77777777" w:rsidR="00B02981" w:rsidRDefault="00B02981" w:rsidP="004568A6"/>
        </w:tc>
      </w:tr>
      <w:tr w:rsidR="00D60759" w14:paraId="50705905" w14:textId="77777777" w:rsidTr="00796A05">
        <w:trPr>
          <w:trHeight w:val="730"/>
        </w:trPr>
        <w:tc>
          <w:tcPr>
            <w:tcW w:w="4868" w:type="dxa"/>
          </w:tcPr>
          <w:p w14:paraId="2008E877" w14:textId="77777777" w:rsidR="00D60759" w:rsidRPr="00D60759" w:rsidRDefault="00D60759" w:rsidP="004568A6">
            <w:r w:rsidRPr="004568A6">
              <w:rPr>
                <w:rFonts w:hint="eastAsia"/>
              </w:rPr>
              <w:t xml:space="preserve">記事タイトル： </w:t>
            </w:r>
            <w:r w:rsidR="00A35D86">
              <w:rPr>
                <w:rFonts w:hint="eastAsia"/>
              </w:rPr>
              <w:t>日高昆布と</w:t>
            </w:r>
            <w:r w:rsidR="00B64492">
              <w:rPr>
                <w:rFonts w:hint="eastAsia"/>
              </w:rPr>
              <w:t>タコ</w:t>
            </w:r>
            <w:r w:rsidR="00A35D86">
              <w:rPr>
                <w:rFonts w:hint="eastAsia"/>
              </w:rPr>
              <w:t>のうま煮</w:t>
            </w:r>
          </w:p>
        </w:tc>
        <w:tc>
          <w:tcPr>
            <w:tcW w:w="4868" w:type="dxa"/>
            <w:vMerge/>
          </w:tcPr>
          <w:p w14:paraId="10CAD594" w14:textId="77777777" w:rsidR="00D60759" w:rsidRDefault="00D60759" w:rsidP="004568A6"/>
        </w:tc>
      </w:tr>
      <w:tr w:rsidR="00D60759" w14:paraId="07D83475" w14:textId="77777777" w:rsidTr="00796A05">
        <w:trPr>
          <w:trHeight w:val="730"/>
        </w:trPr>
        <w:tc>
          <w:tcPr>
            <w:tcW w:w="4868" w:type="dxa"/>
          </w:tcPr>
          <w:p w14:paraId="0113EEE2" w14:textId="77777777" w:rsidR="00D60759" w:rsidRDefault="00D60759" w:rsidP="004568A6">
            <w:r>
              <w:rPr>
                <w:rFonts w:hint="eastAsia"/>
              </w:rPr>
              <w:t>備考：</w:t>
            </w:r>
          </w:p>
        </w:tc>
        <w:tc>
          <w:tcPr>
            <w:tcW w:w="4868" w:type="dxa"/>
            <w:vMerge/>
          </w:tcPr>
          <w:p w14:paraId="74C01450" w14:textId="77777777" w:rsidR="00D60759" w:rsidRDefault="00D60759" w:rsidP="004568A6"/>
        </w:tc>
      </w:tr>
    </w:tbl>
    <w:p w14:paraId="0C612108" w14:textId="77777777" w:rsidR="008952E4" w:rsidRDefault="008952E4" w:rsidP="00B02981">
      <w:pPr>
        <w:rPr>
          <w:rFonts w:ascii="Segoe UI" w:hAnsi="Segoe UI" w:cs="Segoe UI"/>
          <w:color w:val="000000"/>
          <w:shd w:val="clear" w:color="auto" w:fill="FFFFFF"/>
        </w:rPr>
      </w:pPr>
    </w:p>
    <w:p w14:paraId="4A2BFF1B" w14:textId="14E685CE" w:rsidR="00117B5E" w:rsidRDefault="00B02981" w:rsidP="00B02981">
      <w:pPr>
        <w:rPr>
          <w:rFonts w:ascii="Segoe UI" w:hAnsi="Segoe UI" w:cs="Segoe UI"/>
          <w:color w:val="000000"/>
          <w:shd w:val="clear" w:color="auto" w:fill="FFFFFF"/>
        </w:rPr>
      </w:pPr>
      <w:r>
        <w:rPr>
          <w:rFonts w:ascii="Segoe UI" w:hAnsi="Segoe UI" w:cs="Segoe UI" w:hint="eastAsia"/>
          <w:color w:val="000000"/>
          <w:shd w:val="clear" w:color="auto" w:fill="FFFFFF"/>
        </w:rPr>
        <w:t>1</w:t>
      </w:r>
      <w:r>
        <w:rPr>
          <w:rFonts w:ascii="Segoe UI" w:hAnsi="Segoe UI" w:cs="Segoe UI"/>
          <w:color w:val="000000"/>
          <w:shd w:val="clear" w:color="auto" w:fill="FFFFFF"/>
        </w:rPr>
        <w:t xml:space="preserve">. </w:t>
      </w:r>
      <w:r>
        <w:rPr>
          <w:rFonts w:ascii="Segoe UI" w:hAnsi="Segoe UI" w:cs="Segoe UI" w:hint="eastAsia"/>
          <w:color w:val="000000"/>
          <w:shd w:val="clear" w:color="auto" w:fill="FFFFFF"/>
        </w:rPr>
        <w:t>はじめに</w:t>
      </w:r>
    </w:p>
    <w:p w14:paraId="18C80444" w14:textId="77777777" w:rsidR="00AC5A06" w:rsidRDefault="00AC5A06" w:rsidP="00B02981">
      <w:pPr>
        <w:rPr>
          <w:rFonts w:ascii="Segoe UI" w:hAnsi="Segoe UI" w:cs="Segoe UI"/>
          <w:color w:val="000000"/>
          <w:shd w:val="clear" w:color="auto" w:fill="FFFFFF"/>
        </w:rPr>
      </w:pPr>
    </w:p>
    <w:p w14:paraId="451EAD5D" w14:textId="6197D4B5" w:rsidR="00117B5E" w:rsidRDefault="006A7A17" w:rsidP="00B02981">
      <w:pPr>
        <w:rPr>
          <w:rFonts w:ascii="Segoe UI" w:hAnsi="Segoe UI" w:cs="Segoe UI"/>
          <w:color w:val="000000"/>
          <w:shd w:val="clear" w:color="auto" w:fill="FFFFFF"/>
        </w:rPr>
      </w:pPr>
      <w:r>
        <w:rPr>
          <w:rFonts w:ascii="Segoe UI" w:hAnsi="Segoe UI" w:cs="Segoe UI" w:hint="eastAsia"/>
          <w:color w:val="000000"/>
          <w:shd w:val="clear" w:color="auto" w:fill="FFFFFF"/>
        </w:rPr>
        <w:t>このレシピでは、日高昆布とタコのうま煮の作り方を紹介します。</w:t>
      </w:r>
    </w:p>
    <w:p w14:paraId="6D64B032" w14:textId="77777777" w:rsidR="00117B5E" w:rsidRDefault="00117B5E" w:rsidP="00B02981">
      <w:pPr>
        <w:rPr>
          <w:rFonts w:ascii="Segoe UI" w:hAnsi="Segoe UI" w:cs="Segoe UI"/>
          <w:color w:val="000000"/>
          <w:shd w:val="clear" w:color="auto" w:fill="FFFFFF"/>
        </w:rPr>
      </w:pPr>
    </w:p>
    <w:p w14:paraId="4628E928" w14:textId="330A245F" w:rsidR="00117B5E" w:rsidRDefault="00F71A05" w:rsidP="00B02981">
      <w:pPr>
        <w:rPr>
          <w:rFonts w:ascii="Segoe UI" w:hAnsi="Segoe UI" w:cs="Segoe UI"/>
          <w:color w:val="000000"/>
          <w:shd w:val="clear" w:color="auto" w:fill="FFFFFF"/>
        </w:rPr>
      </w:pPr>
      <w:r>
        <w:rPr>
          <w:rFonts w:ascii="Segoe UI" w:hAnsi="Segoe UI" w:cs="Segoe UI" w:hint="eastAsia"/>
          <w:color w:val="000000"/>
          <w:shd w:val="clear" w:color="auto" w:fill="FFFFFF"/>
        </w:rPr>
        <w:t>和食の煮物には、煮付け</w:t>
      </w:r>
      <w:r w:rsidR="00AC5A06">
        <w:rPr>
          <w:rFonts w:ascii="Segoe UI" w:hAnsi="Segoe UI" w:cs="Segoe UI" w:hint="eastAsia"/>
          <w:color w:val="000000"/>
          <w:shd w:val="clear" w:color="auto" w:fill="FFFFFF"/>
        </w:rPr>
        <w:t>・</w:t>
      </w:r>
      <w:r>
        <w:rPr>
          <w:rFonts w:ascii="Segoe UI" w:hAnsi="Segoe UI" w:cs="Segoe UI" w:hint="eastAsia"/>
          <w:color w:val="000000"/>
          <w:shd w:val="clear" w:color="auto" w:fill="FFFFFF"/>
        </w:rPr>
        <w:t>煮しめ</w:t>
      </w:r>
      <w:r w:rsidR="00AC5A06">
        <w:rPr>
          <w:rFonts w:ascii="Segoe UI" w:hAnsi="Segoe UI" w:cs="Segoe UI" w:hint="eastAsia"/>
          <w:color w:val="000000"/>
          <w:shd w:val="clear" w:color="auto" w:fill="FFFFFF"/>
        </w:rPr>
        <w:t>・</w:t>
      </w:r>
      <w:r>
        <w:rPr>
          <w:rFonts w:ascii="Segoe UI" w:hAnsi="Segoe UI" w:cs="Segoe UI" w:hint="eastAsia"/>
          <w:color w:val="000000"/>
          <w:shd w:val="clear" w:color="auto" w:fill="FFFFFF"/>
        </w:rPr>
        <w:t>含め煮</w:t>
      </w:r>
      <w:r w:rsidR="00AC5A06">
        <w:rPr>
          <w:rFonts w:ascii="Segoe UI" w:hAnsi="Segoe UI" w:cs="Segoe UI" w:hint="eastAsia"/>
          <w:color w:val="000000"/>
          <w:shd w:val="clear" w:color="auto" w:fill="FFFFFF"/>
        </w:rPr>
        <w:t>・</w:t>
      </w:r>
      <w:r>
        <w:rPr>
          <w:rFonts w:ascii="Segoe UI" w:hAnsi="Segoe UI" w:cs="Segoe UI" w:hint="eastAsia"/>
          <w:color w:val="000000"/>
          <w:shd w:val="clear" w:color="auto" w:fill="FFFFFF"/>
        </w:rPr>
        <w:t>炊合せ</w:t>
      </w:r>
      <w:r w:rsidR="00AC5A06">
        <w:rPr>
          <w:rFonts w:ascii="Segoe UI" w:hAnsi="Segoe UI" w:cs="Segoe UI" w:hint="eastAsia"/>
          <w:color w:val="000000"/>
          <w:shd w:val="clear" w:color="auto" w:fill="FFFFFF"/>
        </w:rPr>
        <w:t>・</w:t>
      </w:r>
      <w:r>
        <w:rPr>
          <w:rFonts w:ascii="Segoe UI" w:hAnsi="Segoe UI" w:cs="Segoe UI" w:hint="eastAsia"/>
          <w:color w:val="000000"/>
          <w:shd w:val="clear" w:color="auto" w:fill="FFFFFF"/>
        </w:rPr>
        <w:t>炒り煮</w:t>
      </w:r>
      <w:r w:rsidR="00AC5A06">
        <w:rPr>
          <w:rFonts w:ascii="Segoe UI" w:hAnsi="Segoe UI" w:cs="Segoe UI" w:hint="eastAsia"/>
          <w:color w:val="000000"/>
          <w:shd w:val="clear" w:color="auto" w:fill="FFFFFF"/>
        </w:rPr>
        <w:t>・</w:t>
      </w:r>
      <w:r>
        <w:rPr>
          <w:rFonts w:ascii="Segoe UI" w:hAnsi="Segoe UI" w:cs="Segoe UI" w:hint="eastAsia"/>
          <w:color w:val="000000"/>
          <w:shd w:val="clear" w:color="auto" w:fill="FFFFFF"/>
        </w:rPr>
        <w:t>筑前煮などがあり、「うま煮」もその一つです。</w:t>
      </w:r>
    </w:p>
    <w:p w14:paraId="60C818EB" w14:textId="3BE616DB" w:rsidR="00117B5E" w:rsidRDefault="006A7A17" w:rsidP="00B02981">
      <w:pPr>
        <w:rPr>
          <w:rFonts w:ascii="Segoe UI" w:hAnsi="Segoe UI" w:cs="Segoe UI"/>
          <w:color w:val="000000"/>
          <w:shd w:val="clear" w:color="auto" w:fill="FFFFFF"/>
        </w:rPr>
      </w:pPr>
      <w:r>
        <w:rPr>
          <w:rFonts w:ascii="Segoe UI" w:hAnsi="Segoe UI" w:cs="Segoe UI" w:hint="eastAsia"/>
          <w:color w:val="000000"/>
          <w:shd w:val="clear" w:color="auto" w:fill="FFFFFF"/>
        </w:rPr>
        <w:t>「うま煮」は</w:t>
      </w:r>
      <w:r w:rsidR="00B64492">
        <w:rPr>
          <w:rFonts w:ascii="Segoe UI" w:hAnsi="Segoe UI" w:cs="Segoe UI" w:hint="eastAsia"/>
          <w:color w:val="000000"/>
          <w:shd w:val="clear" w:color="auto" w:fill="FFFFFF"/>
        </w:rPr>
        <w:t>「甘煮」が</w:t>
      </w:r>
      <w:r w:rsidR="00AC5A06">
        <w:rPr>
          <w:rFonts w:ascii="Segoe UI" w:hAnsi="Segoe UI" w:cs="Segoe UI" w:hint="eastAsia"/>
          <w:color w:val="000000"/>
          <w:shd w:val="clear" w:color="auto" w:fill="FFFFFF"/>
        </w:rPr>
        <w:t>由来という説もあり、</w:t>
      </w:r>
      <w:r>
        <w:rPr>
          <w:rFonts w:ascii="Segoe UI" w:hAnsi="Segoe UI" w:cs="Segoe UI" w:hint="eastAsia"/>
          <w:color w:val="000000"/>
          <w:shd w:val="clear" w:color="auto" w:fill="FFFFFF"/>
        </w:rPr>
        <w:t>やや甘め</w:t>
      </w:r>
      <w:r w:rsidR="00B64492">
        <w:rPr>
          <w:rFonts w:ascii="Segoe UI" w:hAnsi="Segoe UI" w:cs="Segoe UI" w:hint="eastAsia"/>
          <w:color w:val="000000"/>
          <w:shd w:val="clear" w:color="auto" w:fill="FFFFFF"/>
        </w:rPr>
        <w:t>の濃い味付けで</w:t>
      </w:r>
      <w:r>
        <w:rPr>
          <w:rFonts w:ascii="Segoe UI" w:hAnsi="Segoe UI" w:cs="Segoe UI" w:hint="eastAsia"/>
          <w:color w:val="000000"/>
          <w:shd w:val="clear" w:color="auto" w:fill="FFFFFF"/>
        </w:rPr>
        <w:t>煮た煮物を</w:t>
      </w:r>
      <w:r w:rsidR="00117B5E">
        <w:rPr>
          <w:rFonts w:ascii="Segoe UI" w:hAnsi="Segoe UI" w:cs="Segoe UI" w:hint="eastAsia"/>
          <w:color w:val="000000"/>
          <w:shd w:val="clear" w:color="auto" w:fill="FFFFFF"/>
        </w:rPr>
        <w:t>指します。</w:t>
      </w:r>
    </w:p>
    <w:p w14:paraId="41C935E7" w14:textId="77777777" w:rsidR="00117B5E" w:rsidRDefault="00117B5E" w:rsidP="00B02981">
      <w:pPr>
        <w:rPr>
          <w:rFonts w:ascii="Segoe UI" w:hAnsi="Segoe UI" w:cs="Segoe UI"/>
          <w:color w:val="000000"/>
          <w:shd w:val="clear" w:color="auto" w:fill="FFFFFF"/>
        </w:rPr>
      </w:pPr>
    </w:p>
    <w:p w14:paraId="793FF696" w14:textId="21842AE4" w:rsidR="00117B5E" w:rsidRDefault="00FF157C" w:rsidP="00B02981">
      <w:pPr>
        <w:rPr>
          <w:rFonts w:ascii="Segoe UI" w:hAnsi="Segoe UI" w:cs="Segoe UI"/>
          <w:color w:val="000000"/>
          <w:shd w:val="clear" w:color="auto" w:fill="FFFFFF"/>
        </w:rPr>
      </w:pPr>
      <w:r>
        <w:rPr>
          <w:rFonts w:ascii="Segoe UI" w:hAnsi="Segoe UI" w:cs="Segoe UI" w:hint="eastAsia"/>
          <w:color w:val="000000"/>
          <w:shd w:val="clear" w:color="auto" w:fill="FFFFFF"/>
        </w:rPr>
        <w:t>うま煮の具材は</w:t>
      </w:r>
      <w:r w:rsidR="00F71A05">
        <w:rPr>
          <w:rFonts w:ascii="Segoe UI" w:hAnsi="Segoe UI" w:cs="Segoe UI" w:hint="eastAsia"/>
          <w:color w:val="000000"/>
          <w:shd w:val="clear" w:color="auto" w:fill="FFFFFF"/>
        </w:rPr>
        <w:t>季節</w:t>
      </w:r>
      <w:r>
        <w:rPr>
          <w:rFonts w:ascii="Segoe UI" w:hAnsi="Segoe UI" w:cs="Segoe UI" w:hint="eastAsia"/>
          <w:color w:val="000000"/>
          <w:shd w:val="clear" w:color="auto" w:fill="FFFFFF"/>
        </w:rPr>
        <w:t>や</w:t>
      </w:r>
      <w:r w:rsidR="006A7A17">
        <w:rPr>
          <w:rFonts w:ascii="Segoe UI" w:hAnsi="Segoe UI" w:cs="Segoe UI" w:hint="eastAsia"/>
          <w:color w:val="000000"/>
          <w:shd w:val="clear" w:color="auto" w:fill="FFFFFF"/>
        </w:rPr>
        <w:t>地域によって異なります。</w:t>
      </w:r>
    </w:p>
    <w:p w14:paraId="0DD1C26C" w14:textId="7A61BE1D" w:rsidR="00C751DB" w:rsidRDefault="00B64492" w:rsidP="00B02981">
      <w:pPr>
        <w:rPr>
          <w:rFonts w:ascii="Segoe UI" w:hAnsi="Segoe UI" w:cs="Segoe UI"/>
          <w:color w:val="000000"/>
          <w:shd w:val="clear" w:color="auto" w:fill="FFFFFF"/>
        </w:rPr>
      </w:pPr>
      <w:r>
        <w:rPr>
          <w:rFonts w:ascii="Segoe UI" w:hAnsi="Segoe UI" w:cs="Segoe UI" w:hint="eastAsia"/>
          <w:color w:val="000000"/>
          <w:shd w:val="clear" w:color="auto" w:fill="FFFFFF"/>
        </w:rPr>
        <w:t>根菜や椎茸を使っ</w:t>
      </w:r>
      <w:r w:rsidR="00AA4C44">
        <w:rPr>
          <w:rFonts w:ascii="Segoe UI" w:hAnsi="Segoe UI" w:cs="Segoe UI" w:hint="eastAsia"/>
          <w:color w:val="000000"/>
          <w:shd w:val="clear" w:color="auto" w:fill="FFFFFF"/>
        </w:rPr>
        <w:t>たうま煮もありますが、</w:t>
      </w:r>
      <w:r w:rsidR="00C751DB">
        <w:rPr>
          <w:rFonts w:ascii="Segoe UI" w:hAnsi="Segoe UI" w:cs="Segoe UI" w:hint="eastAsia"/>
          <w:color w:val="000000"/>
          <w:shd w:val="clear" w:color="auto" w:fill="FFFFFF"/>
        </w:rPr>
        <w:t>このレシピでは</w:t>
      </w:r>
      <w:r w:rsidR="005A5354">
        <w:rPr>
          <w:rFonts w:ascii="Segoe UI" w:hAnsi="Segoe UI" w:cs="Segoe UI" w:hint="eastAsia"/>
          <w:color w:val="000000"/>
          <w:shd w:val="clear" w:color="auto" w:fill="FFFFFF"/>
        </w:rPr>
        <w:t>日高昆布とゆでタコを使います。</w:t>
      </w:r>
    </w:p>
    <w:p w14:paraId="12C75E4A" w14:textId="0CF860E7" w:rsidR="00FF157C" w:rsidRDefault="00FF157C" w:rsidP="00B02981">
      <w:pPr>
        <w:rPr>
          <w:rFonts w:ascii="Segoe UI" w:hAnsi="Segoe UI" w:cs="Segoe UI"/>
          <w:color w:val="000000"/>
          <w:shd w:val="clear" w:color="auto" w:fill="FFFFFF"/>
        </w:rPr>
      </w:pPr>
      <w:r>
        <w:rPr>
          <w:rFonts w:ascii="Segoe UI" w:hAnsi="Segoe UI" w:cs="Segoe UI" w:hint="eastAsia"/>
          <w:color w:val="000000"/>
          <w:shd w:val="clear" w:color="auto" w:fill="FFFFFF"/>
        </w:rPr>
        <w:t>日高昆布のうまみ成分（グルタミン酸）とタコのうまみ成分（イノシン酸）の相性が良い一品です。</w:t>
      </w:r>
    </w:p>
    <w:p w14:paraId="12287DA9" w14:textId="36697A36" w:rsidR="00AC5A06" w:rsidRDefault="00AC5A06" w:rsidP="00B02981">
      <w:pPr>
        <w:rPr>
          <w:rFonts w:ascii="Segoe UI" w:hAnsi="Segoe UI" w:cs="Segoe UI"/>
          <w:color w:val="000000"/>
          <w:shd w:val="clear" w:color="auto" w:fill="FFFFFF"/>
        </w:rPr>
      </w:pPr>
      <w:bookmarkStart w:id="0" w:name="_GoBack"/>
      <w:bookmarkEnd w:id="0"/>
    </w:p>
    <w:p w14:paraId="199628E5" w14:textId="1603849B" w:rsidR="00F71A05" w:rsidRPr="00F71A05" w:rsidRDefault="00AC5A06" w:rsidP="00AC5A06">
      <w:pPr>
        <w:rPr>
          <w:rFonts w:ascii="Segoe UI" w:hAnsi="Segoe UI" w:cs="Segoe UI"/>
          <w:color w:val="000000"/>
          <w:shd w:val="clear" w:color="auto" w:fill="FFFFFF"/>
        </w:rPr>
      </w:pPr>
      <w:r>
        <w:rPr>
          <w:rFonts w:ascii="Segoe UI" w:hAnsi="Segoe UI" w:cs="Segoe UI" w:hint="eastAsia"/>
          <w:color w:val="000000"/>
          <w:shd w:val="clear" w:color="auto" w:fill="FFFFFF"/>
        </w:rPr>
        <w:t>日高昆布の柔らかい</w:t>
      </w:r>
      <w:r w:rsidR="00FF157C">
        <w:rPr>
          <w:rFonts w:ascii="Segoe UI" w:hAnsi="Segoe UI" w:cs="Segoe UI" w:hint="eastAsia"/>
          <w:color w:val="000000"/>
          <w:shd w:val="clear" w:color="auto" w:fill="FFFFFF"/>
        </w:rPr>
        <w:t>食感</w:t>
      </w:r>
      <w:r>
        <w:rPr>
          <w:rFonts w:ascii="Segoe UI" w:hAnsi="Segoe UI" w:cs="Segoe UI" w:hint="eastAsia"/>
          <w:color w:val="000000"/>
          <w:shd w:val="clear" w:color="auto" w:fill="FFFFFF"/>
        </w:rPr>
        <w:t>と、タコの</w:t>
      </w:r>
      <w:r w:rsidR="00111924" w:rsidRPr="00111924">
        <w:rPr>
          <w:rFonts w:ascii="Segoe UI" w:hAnsi="Segoe UI" w:cs="Segoe UI" w:hint="eastAsia"/>
          <w:color w:val="000000"/>
          <w:shd w:val="clear" w:color="auto" w:fill="FFFFFF"/>
        </w:rPr>
        <w:t>程よい</w:t>
      </w:r>
      <w:r w:rsidRPr="00111924">
        <w:rPr>
          <w:rFonts w:ascii="Segoe UI" w:hAnsi="Segoe UI" w:cs="Segoe UI" w:hint="eastAsia"/>
          <w:color w:val="000000"/>
          <w:shd w:val="clear" w:color="auto" w:fill="FFFFFF"/>
        </w:rPr>
        <w:t>歯ごたえ</w:t>
      </w:r>
      <w:r>
        <w:rPr>
          <w:rFonts w:ascii="Segoe UI" w:hAnsi="Segoe UI" w:cs="Segoe UI" w:hint="eastAsia"/>
          <w:color w:val="000000"/>
          <w:shd w:val="clear" w:color="auto" w:fill="FFFFFF"/>
        </w:rPr>
        <w:t>をお楽しみください。</w:t>
      </w:r>
    </w:p>
    <w:p w14:paraId="30AB87E0" w14:textId="77777777" w:rsidR="00850F1C" w:rsidRPr="00850F1C" w:rsidRDefault="00850F1C" w:rsidP="00B02981">
      <w:pPr>
        <w:rPr>
          <w:rFonts w:ascii="Segoe UI" w:hAnsi="Segoe UI" w:cs="Segoe UI"/>
          <w:color w:val="000000"/>
          <w:shd w:val="clear" w:color="auto" w:fill="FFFFFF"/>
        </w:rPr>
      </w:pPr>
    </w:p>
    <w:p w14:paraId="3F886D13" w14:textId="77777777" w:rsidR="00B02981" w:rsidRDefault="00B02981" w:rsidP="00B02981">
      <w:pPr>
        <w:rPr>
          <w:rFonts w:ascii="Segoe UI" w:hAnsi="Segoe UI" w:cs="Segoe UI"/>
          <w:color w:val="000000"/>
          <w:shd w:val="clear" w:color="auto" w:fill="FFFFFF"/>
        </w:rPr>
      </w:pPr>
      <w:r>
        <w:rPr>
          <w:rFonts w:ascii="Segoe UI" w:hAnsi="Segoe UI" w:cs="Segoe UI" w:hint="eastAsia"/>
          <w:color w:val="000000"/>
          <w:shd w:val="clear" w:color="auto" w:fill="FFFFFF"/>
        </w:rPr>
        <w:t>2</w:t>
      </w:r>
      <w:r>
        <w:rPr>
          <w:rFonts w:ascii="Segoe UI" w:hAnsi="Segoe UI" w:cs="Segoe UI"/>
          <w:color w:val="000000"/>
          <w:shd w:val="clear" w:color="auto" w:fill="FFFFFF"/>
        </w:rPr>
        <w:t xml:space="preserve">. </w:t>
      </w:r>
      <w:r>
        <w:rPr>
          <w:rFonts w:ascii="Segoe UI" w:hAnsi="Segoe UI" w:cs="Segoe UI" w:hint="eastAsia"/>
          <w:color w:val="000000"/>
          <w:shd w:val="clear" w:color="auto" w:fill="FFFFFF"/>
        </w:rPr>
        <w:t>このレシピで使っている</w:t>
      </w:r>
      <w:r w:rsidR="00B74A59">
        <w:rPr>
          <w:rFonts w:ascii="Segoe UI" w:hAnsi="Segoe UI" w:cs="Segoe UI" w:hint="eastAsia"/>
          <w:color w:val="000000"/>
          <w:shd w:val="clear" w:color="auto" w:fill="FFFFFF"/>
        </w:rPr>
        <w:t>おだし</w:t>
      </w:r>
    </w:p>
    <w:tbl>
      <w:tblPr>
        <w:tblStyle w:val="a7"/>
        <w:tblW w:w="0" w:type="auto"/>
        <w:tblLook w:val="04A0" w:firstRow="1" w:lastRow="0" w:firstColumn="1" w:lastColumn="0" w:noHBand="0" w:noVBand="1"/>
      </w:tblPr>
      <w:tblGrid>
        <w:gridCol w:w="1980"/>
        <w:gridCol w:w="7756"/>
      </w:tblGrid>
      <w:tr w:rsidR="00622751" w14:paraId="48092F74" w14:textId="77777777" w:rsidTr="00622751">
        <w:tc>
          <w:tcPr>
            <w:tcW w:w="1980" w:type="dxa"/>
          </w:tcPr>
          <w:p w14:paraId="6FCD3D6D" w14:textId="77777777" w:rsidR="00B02981" w:rsidRDefault="00B02981" w:rsidP="00622751">
            <w:pPr>
              <w:rPr>
                <w:rFonts w:ascii="Segoe UI" w:hAnsi="Segoe UI" w:cs="Segoe UI"/>
                <w:color w:val="000000"/>
                <w:shd w:val="clear" w:color="auto" w:fill="FFFFFF"/>
              </w:rPr>
            </w:pPr>
          </w:p>
        </w:tc>
        <w:tc>
          <w:tcPr>
            <w:tcW w:w="7756" w:type="dxa"/>
          </w:tcPr>
          <w:p w14:paraId="2FBA8266" w14:textId="77777777" w:rsidR="005E02D1" w:rsidRDefault="00A35D86" w:rsidP="00B02981">
            <w:pPr>
              <w:rPr>
                <w:rFonts w:ascii="Segoe UI" w:hAnsi="Segoe UI" w:cs="Segoe UI"/>
                <w:b/>
                <w:color w:val="000000"/>
                <w:u w:val="single"/>
                <w:shd w:val="clear" w:color="auto" w:fill="FFFFFF"/>
              </w:rPr>
            </w:pPr>
            <w:r>
              <w:rPr>
                <w:rFonts w:ascii="Segoe UI" w:hAnsi="Segoe UI" w:cs="Segoe UI" w:hint="eastAsia"/>
                <w:b/>
                <w:color w:val="000000"/>
                <w:u w:val="single"/>
                <w:shd w:val="clear" w:color="auto" w:fill="FFFFFF"/>
              </w:rPr>
              <w:t>日高昆布</w:t>
            </w:r>
          </w:p>
          <w:p w14:paraId="21294A04" w14:textId="1B4998B1" w:rsidR="00A35D86" w:rsidRPr="00FC08A2" w:rsidRDefault="00FF157C" w:rsidP="00B02981">
            <w:pPr>
              <w:rPr>
                <w:rFonts w:ascii="Segoe UI" w:hAnsi="Segoe UI" w:cs="Segoe UI"/>
                <w:color w:val="000000"/>
                <w:shd w:val="clear" w:color="auto" w:fill="FFFFFF"/>
              </w:rPr>
            </w:pPr>
            <w:r>
              <w:rPr>
                <w:rFonts w:ascii="Segoe UI" w:hAnsi="Segoe UI" w:cs="Segoe UI" w:hint="eastAsia"/>
                <w:color w:val="000000"/>
                <w:shd w:val="clear" w:color="auto" w:fill="FFFFFF"/>
              </w:rPr>
              <w:t>出汁用としても食用としても使える便利な昆布です。</w:t>
            </w:r>
            <w:r w:rsidR="00FC08A2" w:rsidRPr="00FC08A2">
              <w:rPr>
                <w:rFonts w:ascii="Segoe UI" w:hAnsi="Segoe UI" w:cs="Segoe UI" w:hint="eastAsia"/>
                <w:color w:val="000000"/>
                <w:shd w:val="clear" w:color="auto" w:fill="FFFFFF"/>
              </w:rPr>
              <w:t>日高昆布の持つうま味成分グルタミン酸とタコのうま味成分イノシン酸</w:t>
            </w:r>
            <w:r w:rsidR="0066607A">
              <w:rPr>
                <w:rFonts w:ascii="Segoe UI" w:hAnsi="Segoe UI" w:cs="Segoe UI" w:hint="eastAsia"/>
                <w:color w:val="000000"/>
                <w:shd w:val="clear" w:color="auto" w:fill="FFFFFF"/>
              </w:rPr>
              <w:t>を</w:t>
            </w:r>
            <w:r w:rsidR="00FC08A2" w:rsidRPr="00FC08A2">
              <w:rPr>
                <w:rFonts w:ascii="Segoe UI" w:hAnsi="Segoe UI" w:cs="Segoe UI" w:hint="eastAsia"/>
                <w:color w:val="000000"/>
                <w:shd w:val="clear" w:color="auto" w:fill="FFFFFF"/>
              </w:rPr>
              <w:t>合わせること</w:t>
            </w:r>
            <w:r>
              <w:rPr>
                <w:rFonts w:ascii="Segoe UI" w:hAnsi="Segoe UI" w:cs="Segoe UI" w:hint="eastAsia"/>
                <w:color w:val="000000"/>
                <w:shd w:val="clear" w:color="auto" w:fill="FFFFFF"/>
              </w:rPr>
              <w:t>で</w:t>
            </w:r>
            <w:r w:rsidR="00FC08A2" w:rsidRPr="00FC08A2">
              <w:rPr>
                <w:rFonts w:ascii="Segoe UI" w:hAnsi="Segoe UI" w:cs="Segoe UI" w:hint="eastAsia"/>
                <w:color w:val="000000"/>
                <w:shd w:val="clear" w:color="auto" w:fill="FFFFFF"/>
              </w:rPr>
              <w:t>、</w:t>
            </w:r>
            <w:r>
              <w:rPr>
                <w:rFonts w:ascii="Segoe UI" w:hAnsi="Segoe UI" w:cs="Segoe UI" w:hint="eastAsia"/>
                <w:color w:val="000000"/>
                <w:shd w:val="clear" w:color="auto" w:fill="FFFFFF"/>
              </w:rPr>
              <w:t>うま</w:t>
            </w:r>
            <w:r w:rsidR="00FC08A2">
              <w:rPr>
                <w:rFonts w:ascii="Segoe UI" w:hAnsi="Segoe UI" w:cs="Segoe UI" w:hint="eastAsia"/>
                <w:color w:val="000000"/>
                <w:shd w:val="clear" w:color="auto" w:fill="FFFFFF"/>
              </w:rPr>
              <w:t>味の相乗効果が働きます。</w:t>
            </w:r>
          </w:p>
        </w:tc>
      </w:tr>
    </w:tbl>
    <w:p w14:paraId="236E513B" w14:textId="77777777" w:rsidR="00B02981" w:rsidRDefault="00B02981" w:rsidP="00B02981">
      <w:pPr>
        <w:rPr>
          <w:rFonts w:ascii="Segoe UI" w:hAnsi="Segoe UI" w:cs="Segoe UI"/>
          <w:color w:val="000000"/>
          <w:shd w:val="clear" w:color="auto" w:fill="FFFFFF"/>
        </w:rPr>
      </w:pPr>
    </w:p>
    <w:p w14:paraId="5A2F00F9" w14:textId="77777777" w:rsidR="00B74A59" w:rsidRDefault="00B02981" w:rsidP="00B02981">
      <w:pPr>
        <w:rPr>
          <w:rFonts w:ascii="Segoe UI" w:hAnsi="Segoe UI" w:cs="Segoe UI"/>
          <w:color w:val="000000"/>
          <w:shd w:val="clear" w:color="auto" w:fill="FFFFFF"/>
        </w:rPr>
      </w:pPr>
      <w:r>
        <w:rPr>
          <w:rFonts w:ascii="Segoe UI" w:hAnsi="Segoe UI" w:cs="Segoe UI" w:hint="eastAsia"/>
          <w:color w:val="000000"/>
          <w:shd w:val="clear" w:color="auto" w:fill="FFFFFF"/>
        </w:rPr>
        <w:t>3</w:t>
      </w:r>
      <w:r>
        <w:rPr>
          <w:rFonts w:ascii="Segoe UI" w:hAnsi="Segoe UI" w:cs="Segoe UI"/>
          <w:color w:val="000000"/>
          <w:shd w:val="clear" w:color="auto" w:fill="FFFFFF"/>
        </w:rPr>
        <w:t xml:space="preserve">. </w:t>
      </w:r>
      <w:r>
        <w:rPr>
          <w:rFonts w:ascii="Segoe UI" w:hAnsi="Segoe UI" w:cs="Segoe UI" w:hint="eastAsia"/>
          <w:color w:val="000000"/>
          <w:shd w:val="clear" w:color="auto" w:fill="FFFFFF"/>
        </w:rPr>
        <w:t>材料</w:t>
      </w:r>
      <w:r w:rsidR="00C44E4B">
        <w:rPr>
          <w:rFonts w:ascii="Segoe UI" w:hAnsi="Segoe UI" w:cs="Segoe UI" w:hint="eastAsia"/>
          <w:color w:val="000000"/>
          <w:shd w:val="clear" w:color="auto" w:fill="FFFFFF"/>
        </w:rPr>
        <w:t xml:space="preserve">　</w:t>
      </w:r>
    </w:p>
    <w:tbl>
      <w:tblPr>
        <w:tblStyle w:val="a7"/>
        <w:tblW w:w="0" w:type="auto"/>
        <w:tblLook w:val="04A0" w:firstRow="1" w:lastRow="0" w:firstColumn="1" w:lastColumn="0" w:noHBand="0" w:noVBand="1"/>
      </w:tblPr>
      <w:tblGrid>
        <w:gridCol w:w="2405"/>
        <w:gridCol w:w="7331"/>
      </w:tblGrid>
      <w:tr w:rsidR="00850F1C" w14:paraId="1AE303B0" w14:textId="77777777" w:rsidTr="00A46A6F">
        <w:tc>
          <w:tcPr>
            <w:tcW w:w="2405" w:type="dxa"/>
          </w:tcPr>
          <w:p w14:paraId="584547AB" w14:textId="77777777" w:rsidR="00850F1C" w:rsidRDefault="00A35D86" w:rsidP="00B02981">
            <w:pPr>
              <w:rPr>
                <w:rFonts w:ascii="Segoe UI" w:hAnsi="Segoe UI" w:cs="Segoe UI"/>
                <w:color w:val="000000"/>
                <w:shd w:val="clear" w:color="auto" w:fill="FFFFFF"/>
              </w:rPr>
            </w:pPr>
            <w:r>
              <w:rPr>
                <w:rFonts w:ascii="Segoe UI" w:hAnsi="Segoe UI" w:cs="Segoe UI" w:hint="eastAsia"/>
                <w:color w:val="000000"/>
                <w:shd w:val="clear" w:color="auto" w:fill="FFFFFF"/>
              </w:rPr>
              <w:t>日高昆布</w:t>
            </w:r>
          </w:p>
        </w:tc>
        <w:tc>
          <w:tcPr>
            <w:tcW w:w="7331" w:type="dxa"/>
          </w:tcPr>
          <w:p w14:paraId="74DB4495" w14:textId="77777777" w:rsidR="00850F1C" w:rsidRDefault="00A35D86" w:rsidP="00B02981">
            <w:pPr>
              <w:rPr>
                <w:rFonts w:ascii="Segoe UI" w:hAnsi="Segoe UI" w:cs="Segoe UI"/>
                <w:color w:val="000000"/>
                <w:shd w:val="clear" w:color="auto" w:fill="FFFFFF"/>
              </w:rPr>
            </w:pPr>
            <w:r>
              <w:rPr>
                <w:rFonts w:ascii="Segoe UI" w:hAnsi="Segoe UI" w:cs="Segoe UI" w:hint="eastAsia"/>
                <w:color w:val="000000"/>
                <w:shd w:val="clear" w:color="auto" w:fill="FFFFFF"/>
              </w:rPr>
              <w:t>20</w:t>
            </w:r>
            <w:r>
              <w:rPr>
                <w:rFonts w:ascii="Segoe UI" w:hAnsi="Segoe UI" w:cs="Segoe UI" w:hint="eastAsia"/>
                <w:color w:val="000000"/>
                <w:shd w:val="clear" w:color="auto" w:fill="FFFFFF"/>
              </w:rPr>
              <w:t>ｇ</w:t>
            </w:r>
          </w:p>
        </w:tc>
      </w:tr>
      <w:tr w:rsidR="000D66B1" w14:paraId="36F8CA95" w14:textId="77777777" w:rsidTr="00A46A6F">
        <w:tc>
          <w:tcPr>
            <w:tcW w:w="2405" w:type="dxa"/>
          </w:tcPr>
          <w:p w14:paraId="12113EA6" w14:textId="77777777" w:rsidR="000D66B1" w:rsidRDefault="000D66B1" w:rsidP="00B02981">
            <w:pPr>
              <w:rPr>
                <w:rFonts w:ascii="Segoe UI" w:hAnsi="Segoe UI" w:cs="Segoe UI"/>
                <w:color w:val="000000"/>
                <w:shd w:val="clear" w:color="auto" w:fill="FFFFFF"/>
              </w:rPr>
            </w:pPr>
            <w:r>
              <w:rPr>
                <w:rFonts w:ascii="Segoe UI" w:hAnsi="Segoe UI" w:cs="Segoe UI" w:hint="eastAsia"/>
                <w:color w:val="000000"/>
                <w:shd w:val="clear" w:color="auto" w:fill="FFFFFF"/>
              </w:rPr>
              <w:t>水</w:t>
            </w:r>
          </w:p>
        </w:tc>
        <w:tc>
          <w:tcPr>
            <w:tcW w:w="7331" w:type="dxa"/>
          </w:tcPr>
          <w:p w14:paraId="3A9D1343" w14:textId="77777777" w:rsidR="000D66B1" w:rsidRDefault="002F4F14" w:rsidP="00B02981">
            <w:pPr>
              <w:rPr>
                <w:rFonts w:ascii="Segoe UI" w:hAnsi="Segoe UI" w:cs="Segoe UI"/>
                <w:color w:val="000000"/>
                <w:shd w:val="clear" w:color="auto" w:fill="FFFFFF"/>
              </w:rPr>
            </w:pPr>
            <w:r>
              <w:rPr>
                <w:rFonts w:ascii="Segoe UI" w:hAnsi="Segoe UI" w:cs="Segoe UI" w:hint="eastAsia"/>
                <w:color w:val="000000"/>
                <w:shd w:val="clear" w:color="auto" w:fill="FFFFFF"/>
              </w:rPr>
              <w:t>500</w:t>
            </w:r>
            <w:r w:rsidR="000D66B1">
              <w:rPr>
                <w:rFonts w:ascii="Segoe UI" w:hAnsi="Segoe UI" w:cs="Segoe UI" w:hint="eastAsia"/>
                <w:color w:val="000000"/>
                <w:shd w:val="clear" w:color="auto" w:fill="FFFFFF"/>
              </w:rPr>
              <w:t>c</w:t>
            </w:r>
            <w:r w:rsidR="000D66B1">
              <w:rPr>
                <w:rFonts w:ascii="Segoe UI" w:hAnsi="Segoe UI" w:cs="Segoe UI"/>
                <w:color w:val="000000"/>
                <w:shd w:val="clear" w:color="auto" w:fill="FFFFFF"/>
              </w:rPr>
              <w:t>c</w:t>
            </w:r>
          </w:p>
        </w:tc>
      </w:tr>
      <w:tr w:rsidR="00850F1C" w14:paraId="4C4CA1E1" w14:textId="77777777" w:rsidTr="00A46A6F">
        <w:tc>
          <w:tcPr>
            <w:tcW w:w="2405" w:type="dxa"/>
          </w:tcPr>
          <w:p w14:paraId="0180766C" w14:textId="07935768" w:rsidR="00850F1C" w:rsidRPr="00B74A59" w:rsidRDefault="00A35D86" w:rsidP="00B02981">
            <w:pPr>
              <w:rPr>
                <w:rFonts w:ascii="Segoe UI" w:hAnsi="Segoe UI" w:cs="Segoe UI"/>
                <w:color w:val="000000"/>
                <w:shd w:val="clear" w:color="auto" w:fill="FFFFFF"/>
              </w:rPr>
            </w:pPr>
            <w:r>
              <w:rPr>
                <w:rFonts w:ascii="Segoe UI" w:hAnsi="Segoe UI" w:cs="Segoe UI" w:hint="eastAsia"/>
                <w:color w:val="000000"/>
                <w:shd w:val="clear" w:color="auto" w:fill="FFFFFF"/>
              </w:rPr>
              <w:t>茹で</w:t>
            </w:r>
            <w:r w:rsidR="00A7629C">
              <w:rPr>
                <w:rFonts w:ascii="Segoe UI" w:hAnsi="Segoe UI" w:cs="Segoe UI" w:hint="eastAsia"/>
                <w:color w:val="000000"/>
                <w:shd w:val="clear" w:color="auto" w:fill="FFFFFF"/>
              </w:rPr>
              <w:t>タ</w:t>
            </w:r>
            <w:r>
              <w:rPr>
                <w:rFonts w:ascii="Segoe UI" w:hAnsi="Segoe UI" w:cs="Segoe UI" w:hint="eastAsia"/>
                <w:color w:val="000000"/>
                <w:shd w:val="clear" w:color="auto" w:fill="FFFFFF"/>
              </w:rPr>
              <w:t>コ</w:t>
            </w:r>
          </w:p>
        </w:tc>
        <w:tc>
          <w:tcPr>
            <w:tcW w:w="7331" w:type="dxa"/>
          </w:tcPr>
          <w:p w14:paraId="384BBADE" w14:textId="77777777" w:rsidR="00850F1C" w:rsidRDefault="002F4F14" w:rsidP="00B02981">
            <w:pPr>
              <w:rPr>
                <w:rFonts w:ascii="Segoe UI" w:hAnsi="Segoe UI" w:cs="Segoe UI"/>
                <w:color w:val="000000"/>
                <w:shd w:val="clear" w:color="auto" w:fill="FFFFFF"/>
              </w:rPr>
            </w:pPr>
            <w:r>
              <w:rPr>
                <w:rFonts w:ascii="Segoe UI" w:hAnsi="Segoe UI" w:cs="Segoe UI" w:hint="eastAsia"/>
                <w:color w:val="000000"/>
                <w:shd w:val="clear" w:color="auto" w:fill="FFFFFF"/>
              </w:rPr>
              <w:t>300</w:t>
            </w:r>
            <w:r w:rsidR="00A35D86">
              <w:rPr>
                <w:rFonts w:ascii="Segoe UI" w:hAnsi="Segoe UI" w:cs="Segoe UI" w:hint="eastAsia"/>
                <w:color w:val="000000"/>
                <w:shd w:val="clear" w:color="auto" w:fill="FFFFFF"/>
              </w:rPr>
              <w:t>ｇ</w:t>
            </w:r>
          </w:p>
        </w:tc>
      </w:tr>
      <w:tr w:rsidR="00A35D86" w14:paraId="758987C5" w14:textId="77777777" w:rsidTr="00A46A6F">
        <w:tc>
          <w:tcPr>
            <w:tcW w:w="2405" w:type="dxa"/>
          </w:tcPr>
          <w:p w14:paraId="32EB01C4" w14:textId="77777777" w:rsidR="00A35D86" w:rsidRDefault="00A35D86" w:rsidP="00B02981">
            <w:pPr>
              <w:rPr>
                <w:rFonts w:ascii="Segoe UI" w:hAnsi="Segoe UI" w:cs="Segoe UI"/>
                <w:color w:val="000000"/>
                <w:shd w:val="clear" w:color="auto" w:fill="FFFFFF"/>
              </w:rPr>
            </w:pPr>
            <w:r>
              <w:rPr>
                <w:rFonts w:ascii="Segoe UI" w:hAnsi="Segoe UI" w:cs="Segoe UI" w:hint="eastAsia"/>
                <w:color w:val="000000"/>
                <w:shd w:val="clear" w:color="auto" w:fill="FFFFFF"/>
              </w:rPr>
              <w:t>濃口醤油</w:t>
            </w:r>
          </w:p>
        </w:tc>
        <w:tc>
          <w:tcPr>
            <w:tcW w:w="7331" w:type="dxa"/>
          </w:tcPr>
          <w:p w14:paraId="7CAF8B8C" w14:textId="77777777" w:rsidR="00A35D86" w:rsidRDefault="00A35D86" w:rsidP="00B02981">
            <w:pPr>
              <w:rPr>
                <w:rFonts w:ascii="Segoe UI" w:hAnsi="Segoe UI" w:cs="Segoe UI"/>
                <w:color w:val="000000"/>
                <w:shd w:val="clear" w:color="auto" w:fill="FFFFFF"/>
              </w:rPr>
            </w:pPr>
            <w:r>
              <w:rPr>
                <w:rFonts w:ascii="Segoe UI" w:hAnsi="Segoe UI" w:cs="Segoe UI" w:hint="eastAsia"/>
                <w:color w:val="000000"/>
                <w:shd w:val="clear" w:color="auto" w:fill="FFFFFF"/>
              </w:rPr>
              <w:t>大さじ１</w:t>
            </w:r>
          </w:p>
        </w:tc>
      </w:tr>
      <w:tr w:rsidR="00A35D86" w14:paraId="1C8626AC" w14:textId="77777777" w:rsidTr="00A46A6F">
        <w:tc>
          <w:tcPr>
            <w:tcW w:w="2405" w:type="dxa"/>
          </w:tcPr>
          <w:p w14:paraId="382A91F8" w14:textId="77777777" w:rsidR="00A35D86" w:rsidRDefault="00A35D86" w:rsidP="00B02981">
            <w:pPr>
              <w:rPr>
                <w:rFonts w:ascii="Segoe UI" w:hAnsi="Segoe UI" w:cs="Segoe UI"/>
                <w:color w:val="000000"/>
                <w:shd w:val="clear" w:color="auto" w:fill="FFFFFF"/>
              </w:rPr>
            </w:pPr>
            <w:r>
              <w:rPr>
                <w:rFonts w:ascii="Segoe UI" w:hAnsi="Segoe UI" w:cs="Segoe UI" w:hint="eastAsia"/>
                <w:color w:val="000000"/>
                <w:shd w:val="clear" w:color="auto" w:fill="FFFFFF"/>
              </w:rPr>
              <w:t>みりん</w:t>
            </w:r>
          </w:p>
        </w:tc>
        <w:tc>
          <w:tcPr>
            <w:tcW w:w="7331" w:type="dxa"/>
          </w:tcPr>
          <w:p w14:paraId="542EA53E" w14:textId="77777777" w:rsidR="00A35D86" w:rsidRDefault="00A35D86" w:rsidP="00B02981">
            <w:pPr>
              <w:rPr>
                <w:rFonts w:ascii="Segoe UI" w:hAnsi="Segoe UI" w:cs="Segoe UI"/>
                <w:color w:val="000000"/>
                <w:shd w:val="clear" w:color="auto" w:fill="FFFFFF"/>
              </w:rPr>
            </w:pPr>
            <w:r>
              <w:rPr>
                <w:rFonts w:ascii="Segoe UI" w:hAnsi="Segoe UI" w:cs="Segoe UI" w:hint="eastAsia"/>
                <w:color w:val="000000"/>
                <w:shd w:val="clear" w:color="auto" w:fill="FFFFFF"/>
              </w:rPr>
              <w:t>大さじ</w:t>
            </w:r>
            <w:r>
              <w:rPr>
                <w:rFonts w:ascii="Segoe UI" w:hAnsi="Segoe UI" w:cs="Segoe UI" w:hint="eastAsia"/>
                <w:color w:val="000000"/>
                <w:shd w:val="clear" w:color="auto" w:fill="FFFFFF"/>
              </w:rPr>
              <w:t>2</w:t>
            </w:r>
          </w:p>
        </w:tc>
      </w:tr>
    </w:tbl>
    <w:p w14:paraId="61866495" w14:textId="77777777" w:rsidR="005E02D1" w:rsidRDefault="005E02D1" w:rsidP="00B02981">
      <w:pPr>
        <w:rPr>
          <w:rFonts w:ascii="Segoe UI" w:hAnsi="Segoe UI" w:cs="Segoe UI"/>
          <w:color w:val="000000"/>
          <w:shd w:val="clear" w:color="auto" w:fill="FFFFFF"/>
        </w:rPr>
      </w:pPr>
    </w:p>
    <w:p w14:paraId="7BCD88A2" w14:textId="77777777" w:rsidR="005E02D1" w:rsidRDefault="005E02D1">
      <w:pPr>
        <w:widowControl/>
        <w:jc w:val="left"/>
        <w:rPr>
          <w:rFonts w:ascii="Segoe UI" w:hAnsi="Segoe UI" w:cs="Segoe UI"/>
          <w:color w:val="000000"/>
          <w:shd w:val="clear" w:color="auto" w:fill="FFFFFF"/>
        </w:rPr>
      </w:pPr>
      <w:r>
        <w:rPr>
          <w:rFonts w:ascii="Segoe UI" w:hAnsi="Segoe UI" w:cs="Segoe UI"/>
          <w:color w:val="000000"/>
          <w:shd w:val="clear" w:color="auto" w:fill="FFFFFF"/>
        </w:rPr>
        <w:br w:type="page"/>
      </w:r>
    </w:p>
    <w:p w14:paraId="16FFAD42" w14:textId="77777777" w:rsidR="00850F1C" w:rsidRDefault="00850F1C" w:rsidP="00B02981">
      <w:pPr>
        <w:rPr>
          <w:rFonts w:ascii="Segoe UI" w:hAnsi="Segoe UI" w:cs="Segoe UI"/>
          <w:color w:val="000000"/>
          <w:shd w:val="clear" w:color="auto" w:fill="FFFFFF"/>
        </w:rPr>
      </w:pPr>
    </w:p>
    <w:p w14:paraId="69A680EF" w14:textId="77777777" w:rsidR="00B02981" w:rsidRDefault="00B02981" w:rsidP="00B02981">
      <w:pPr>
        <w:rPr>
          <w:rFonts w:ascii="Segoe UI" w:hAnsi="Segoe UI" w:cs="Segoe UI"/>
          <w:color w:val="000000"/>
          <w:shd w:val="clear" w:color="auto" w:fill="FFFFFF"/>
        </w:rPr>
      </w:pPr>
      <w:r>
        <w:rPr>
          <w:rFonts w:ascii="Segoe UI" w:hAnsi="Segoe UI" w:cs="Segoe UI" w:hint="eastAsia"/>
          <w:color w:val="000000"/>
          <w:shd w:val="clear" w:color="auto" w:fill="FFFFFF"/>
        </w:rPr>
        <w:t>4</w:t>
      </w:r>
      <w:r>
        <w:rPr>
          <w:rFonts w:ascii="Segoe UI" w:hAnsi="Segoe UI" w:cs="Segoe UI"/>
          <w:color w:val="000000"/>
          <w:shd w:val="clear" w:color="auto" w:fill="FFFFFF"/>
        </w:rPr>
        <w:t xml:space="preserve">. </w:t>
      </w:r>
      <w:r>
        <w:rPr>
          <w:rFonts w:ascii="Segoe UI" w:hAnsi="Segoe UI" w:cs="Segoe UI" w:hint="eastAsia"/>
          <w:color w:val="000000"/>
          <w:shd w:val="clear" w:color="auto" w:fill="FFFFFF"/>
        </w:rPr>
        <w:t>作り方</w:t>
      </w:r>
    </w:p>
    <w:tbl>
      <w:tblPr>
        <w:tblStyle w:val="a7"/>
        <w:tblW w:w="0" w:type="auto"/>
        <w:tblLook w:val="04A0" w:firstRow="1" w:lastRow="0" w:firstColumn="1" w:lastColumn="0" w:noHBand="0" w:noVBand="1"/>
      </w:tblPr>
      <w:tblGrid>
        <w:gridCol w:w="2434"/>
        <w:gridCol w:w="2434"/>
        <w:gridCol w:w="2434"/>
        <w:gridCol w:w="2434"/>
      </w:tblGrid>
      <w:tr w:rsidR="00A46A6F" w14:paraId="30C3CE02" w14:textId="77777777" w:rsidTr="00A46A6F">
        <w:tc>
          <w:tcPr>
            <w:tcW w:w="2434" w:type="dxa"/>
          </w:tcPr>
          <w:p w14:paraId="33AD475D" w14:textId="0298CD87" w:rsidR="00B85AE2" w:rsidRDefault="00A46A6F" w:rsidP="0008350A">
            <w:pPr>
              <w:rPr>
                <w:rFonts w:ascii="Segoe UI" w:hAnsi="Segoe UI" w:cs="Segoe UI"/>
                <w:color w:val="000000"/>
                <w:shd w:val="clear" w:color="auto" w:fill="FFFFFF"/>
              </w:rPr>
            </w:pPr>
            <w:r>
              <w:rPr>
                <w:rFonts w:ascii="Segoe UI" w:hAnsi="Segoe UI" w:cs="Segoe UI" w:hint="eastAsia"/>
                <w:color w:val="000000"/>
                <w:shd w:val="clear" w:color="auto" w:fill="FFFFFF"/>
              </w:rPr>
              <w:t>1</w:t>
            </w:r>
            <w:r>
              <w:rPr>
                <w:rFonts w:ascii="Segoe UI" w:hAnsi="Segoe UI" w:cs="Segoe UI"/>
                <w:color w:val="000000"/>
                <w:shd w:val="clear" w:color="auto" w:fill="FFFFFF"/>
              </w:rPr>
              <w:t>.</w:t>
            </w:r>
            <w:r w:rsidR="00B85AE2">
              <w:rPr>
                <w:rFonts w:ascii="Segoe UI" w:hAnsi="Segoe UI" w:cs="Segoe UI"/>
                <w:color w:val="000000"/>
                <w:shd w:val="clear" w:color="auto" w:fill="FFFFFF"/>
              </w:rPr>
              <w:t xml:space="preserve"> </w:t>
            </w:r>
            <w:r w:rsidR="00A35D86">
              <w:rPr>
                <w:rFonts w:ascii="Segoe UI" w:hAnsi="Segoe UI" w:cs="Segoe UI" w:hint="eastAsia"/>
                <w:color w:val="000000"/>
                <w:shd w:val="clear" w:color="auto" w:fill="FFFFFF"/>
              </w:rPr>
              <w:t>日高昆布</w:t>
            </w:r>
            <w:r w:rsidR="00FF157C">
              <w:rPr>
                <w:rFonts w:ascii="Segoe UI" w:hAnsi="Segoe UI" w:cs="Segoe UI" w:hint="eastAsia"/>
                <w:color w:val="000000"/>
                <w:shd w:val="clear" w:color="auto" w:fill="FFFFFF"/>
              </w:rPr>
              <w:t>を</w:t>
            </w:r>
            <w:r w:rsidR="00A35D86">
              <w:rPr>
                <w:rFonts w:ascii="Segoe UI" w:hAnsi="Segoe UI" w:cs="Segoe UI" w:hint="eastAsia"/>
                <w:color w:val="000000"/>
                <w:shd w:val="clear" w:color="auto" w:fill="FFFFFF"/>
              </w:rPr>
              <w:t>サッと水洗いして、食べやすい大きさに切り</w:t>
            </w:r>
            <w:r w:rsidR="000504FB">
              <w:rPr>
                <w:rFonts w:ascii="Segoe UI" w:hAnsi="Segoe UI" w:cs="Segoe UI" w:hint="eastAsia"/>
                <w:color w:val="000000"/>
                <w:shd w:val="clear" w:color="auto" w:fill="FFFFFF"/>
              </w:rPr>
              <w:t>ます</w:t>
            </w:r>
            <w:r w:rsidR="00FF157C">
              <w:rPr>
                <w:rFonts w:ascii="Segoe UI" w:hAnsi="Segoe UI" w:cs="Segoe UI" w:hint="eastAsia"/>
                <w:color w:val="000000"/>
                <w:shd w:val="clear" w:color="auto" w:fill="FFFFFF"/>
              </w:rPr>
              <w:t>。</w:t>
            </w:r>
          </w:p>
          <w:p w14:paraId="19977BE7" w14:textId="77777777" w:rsidR="000504FB" w:rsidRDefault="000504FB" w:rsidP="0008350A">
            <w:pPr>
              <w:rPr>
                <w:rFonts w:ascii="Segoe UI" w:hAnsi="Segoe UI" w:cs="Segoe UI"/>
                <w:color w:val="000000"/>
                <w:shd w:val="clear" w:color="auto" w:fill="FFFFFF"/>
              </w:rPr>
            </w:pPr>
            <w:r>
              <w:rPr>
                <w:rFonts w:ascii="Segoe UI" w:hAnsi="Segoe UI" w:cs="Segoe UI" w:hint="eastAsia"/>
                <w:color w:val="000000"/>
                <w:shd w:val="clear" w:color="auto" w:fill="FFFFFF"/>
              </w:rPr>
              <w:t>昆布は煮ると大きく広がりますので、小さ目に切ると良いです。</w:t>
            </w:r>
          </w:p>
        </w:tc>
        <w:tc>
          <w:tcPr>
            <w:tcW w:w="2434" w:type="dxa"/>
          </w:tcPr>
          <w:p w14:paraId="6378FA79" w14:textId="18CF4173" w:rsidR="008F4D51" w:rsidRDefault="00A46A6F" w:rsidP="00B02981">
            <w:pPr>
              <w:rPr>
                <w:rFonts w:ascii="Segoe UI" w:hAnsi="Segoe UI" w:cs="Segoe UI"/>
                <w:color w:val="000000"/>
                <w:shd w:val="clear" w:color="auto" w:fill="FFFFFF"/>
              </w:rPr>
            </w:pPr>
            <w:r>
              <w:rPr>
                <w:rFonts w:ascii="Segoe UI" w:hAnsi="Segoe UI" w:cs="Segoe UI" w:hint="eastAsia"/>
                <w:color w:val="000000"/>
                <w:shd w:val="clear" w:color="auto" w:fill="FFFFFF"/>
              </w:rPr>
              <w:t>2</w:t>
            </w:r>
            <w:r>
              <w:rPr>
                <w:rFonts w:ascii="Segoe UI" w:hAnsi="Segoe UI" w:cs="Segoe UI"/>
                <w:color w:val="000000"/>
                <w:shd w:val="clear" w:color="auto" w:fill="FFFFFF"/>
              </w:rPr>
              <w:t>.</w:t>
            </w:r>
            <w:r w:rsidR="000504FB">
              <w:rPr>
                <w:rFonts w:ascii="Segoe UI" w:hAnsi="Segoe UI" w:cs="Segoe UI"/>
                <w:color w:val="000000"/>
                <w:shd w:val="clear" w:color="auto" w:fill="FFFFFF"/>
              </w:rPr>
              <w:t xml:space="preserve"> </w:t>
            </w:r>
            <w:r w:rsidR="000504FB">
              <w:rPr>
                <w:rFonts w:ascii="Segoe UI" w:hAnsi="Segoe UI" w:cs="Segoe UI" w:hint="eastAsia"/>
                <w:color w:val="000000"/>
                <w:shd w:val="clear" w:color="auto" w:fill="FFFFFF"/>
              </w:rPr>
              <w:t>鍋に水</w:t>
            </w:r>
            <w:r w:rsidR="002F4F14">
              <w:rPr>
                <w:rFonts w:ascii="Segoe UI" w:hAnsi="Segoe UI" w:cs="Segoe UI" w:hint="eastAsia"/>
                <w:color w:val="000000"/>
                <w:shd w:val="clear" w:color="auto" w:fill="FFFFFF"/>
              </w:rPr>
              <w:t>500</w:t>
            </w:r>
            <w:r w:rsidR="000504FB">
              <w:rPr>
                <w:rFonts w:ascii="Segoe UI" w:hAnsi="Segoe UI" w:cs="Segoe UI" w:hint="eastAsia"/>
                <w:color w:val="000000"/>
                <w:shd w:val="clear" w:color="auto" w:fill="FFFFFF"/>
              </w:rPr>
              <w:t>c</w:t>
            </w:r>
            <w:r w:rsidR="000504FB">
              <w:rPr>
                <w:rFonts w:ascii="Segoe UI" w:hAnsi="Segoe UI" w:cs="Segoe UI"/>
                <w:color w:val="000000"/>
                <w:shd w:val="clear" w:color="auto" w:fill="FFFFFF"/>
              </w:rPr>
              <w:t>c</w:t>
            </w:r>
            <w:r w:rsidR="000504FB">
              <w:rPr>
                <w:rFonts w:ascii="Segoe UI" w:hAnsi="Segoe UI" w:cs="Segoe UI" w:hint="eastAsia"/>
                <w:color w:val="000000"/>
                <w:shd w:val="clear" w:color="auto" w:fill="FFFFFF"/>
              </w:rPr>
              <w:t>と昆布を入れ、</w:t>
            </w:r>
            <w:r w:rsidR="002F4F14">
              <w:rPr>
                <w:rFonts w:ascii="Segoe UI" w:hAnsi="Segoe UI" w:cs="Segoe UI" w:hint="eastAsia"/>
                <w:color w:val="000000"/>
                <w:shd w:val="clear" w:color="auto" w:fill="FFFFFF"/>
              </w:rPr>
              <w:t>1</w:t>
            </w:r>
            <w:r w:rsidR="002F4F14">
              <w:rPr>
                <w:rFonts w:ascii="Segoe UI" w:hAnsi="Segoe UI" w:cs="Segoe UI" w:hint="eastAsia"/>
                <w:color w:val="000000"/>
                <w:shd w:val="clear" w:color="auto" w:fill="FFFFFF"/>
              </w:rPr>
              <w:t>時間</w:t>
            </w:r>
            <w:r w:rsidR="000504FB">
              <w:rPr>
                <w:rFonts w:ascii="Segoe UI" w:hAnsi="Segoe UI" w:cs="Segoe UI" w:hint="eastAsia"/>
                <w:color w:val="000000"/>
                <w:shd w:val="clear" w:color="auto" w:fill="FFFFFF"/>
              </w:rPr>
              <w:t>ほど浸け置きます</w:t>
            </w:r>
            <w:r w:rsidR="00FF157C">
              <w:rPr>
                <w:rFonts w:ascii="Segoe UI" w:hAnsi="Segoe UI" w:cs="Segoe UI" w:hint="eastAsia"/>
                <w:color w:val="000000"/>
                <w:shd w:val="clear" w:color="auto" w:fill="FFFFFF"/>
              </w:rPr>
              <w:t>。</w:t>
            </w:r>
          </w:p>
        </w:tc>
        <w:tc>
          <w:tcPr>
            <w:tcW w:w="2434" w:type="dxa"/>
          </w:tcPr>
          <w:p w14:paraId="332DDE95" w14:textId="620E8908" w:rsidR="00E27BDE" w:rsidRDefault="00A46A6F" w:rsidP="0059528F">
            <w:pPr>
              <w:rPr>
                <w:rFonts w:ascii="Segoe UI" w:hAnsi="Segoe UI" w:cs="Segoe UI"/>
                <w:color w:val="000000"/>
                <w:shd w:val="clear" w:color="auto" w:fill="FFFFFF"/>
              </w:rPr>
            </w:pPr>
            <w:r>
              <w:rPr>
                <w:rFonts w:ascii="Segoe UI" w:hAnsi="Segoe UI" w:cs="Segoe UI" w:hint="eastAsia"/>
                <w:color w:val="000000"/>
                <w:shd w:val="clear" w:color="auto" w:fill="FFFFFF"/>
              </w:rPr>
              <w:t>3</w:t>
            </w:r>
            <w:r>
              <w:rPr>
                <w:rFonts w:ascii="Segoe UI" w:hAnsi="Segoe UI" w:cs="Segoe UI"/>
                <w:color w:val="000000"/>
                <w:shd w:val="clear" w:color="auto" w:fill="FFFFFF"/>
              </w:rPr>
              <w:t>.</w:t>
            </w:r>
            <w:r w:rsidR="000504FB">
              <w:rPr>
                <w:rFonts w:ascii="Segoe UI" w:hAnsi="Segoe UI" w:cs="Segoe UI" w:hint="eastAsia"/>
                <w:color w:val="000000"/>
                <w:shd w:val="clear" w:color="auto" w:fill="FFFFFF"/>
              </w:rPr>
              <w:t xml:space="preserve"> </w:t>
            </w:r>
            <w:r w:rsidR="000504FB">
              <w:rPr>
                <w:rFonts w:ascii="Segoe UI" w:hAnsi="Segoe UI" w:cs="Segoe UI" w:hint="eastAsia"/>
                <w:color w:val="000000"/>
                <w:shd w:val="clear" w:color="auto" w:fill="FFFFFF"/>
              </w:rPr>
              <w:t>茹でタコ</w:t>
            </w:r>
            <w:r w:rsidR="00FF157C">
              <w:rPr>
                <w:rFonts w:ascii="Segoe UI" w:hAnsi="Segoe UI" w:cs="Segoe UI" w:hint="eastAsia"/>
                <w:color w:val="000000"/>
                <w:shd w:val="clear" w:color="auto" w:fill="FFFFFF"/>
              </w:rPr>
              <w:t>を</w:t>
            </w:r>
            <w:r w:rsidR="000504FB">
              <w:rPr>
                <w:rFonts w:ascii="Segoe UI" w:hAnsi="Segoe UI" w:cs="Segoe UI" w:hint="eastAsia"/>
                <w:color w:val="000000"/>
                <w:shd w:val="clear" w:color="auto" w:fill="FFFFFF"/>
              </w:rPr>
              <w:t>食べやすい大きさにぶつ切りにします</w:t>
            </w:r>
            <w:r w:rsidR="00FF157C">
              <w:rPr>
                <w:rFonts w:ascii="Segoe UI" w:hAnsi="Segoe UI" w:cs="Segoe UI" w:hint="eastAsia"/>
                <w:color w:val="000000"/>
                <w:shd w:val="clear" w:color="auto" w:fill="FFFFFF"/>
              </w:rPr>
              <w:t>。</w:t>
            </w:r>
          </w:p>
        </w:tc>
        <w:tc>
          <w:tcPr>
            <w:tcW w:w="2434" w:type="dxa"/>
          </w:tcPr>
          <w:p w14:paraId="5A8B658E" w14:textId="2C3EC9F9" w:rsidR="0008350A" w:rsidRDefault="00A46A6F" w:rsidP="00B02981">
            <w:pPr>
              <w:rPr>
                <w:rFonts w:ascii="Segoe UI" w:hAnsi="Segoe UI" w:cs="Segoe UI"/>
                <w:color w:val="000000"/>
                <w:shd w:val="clear" w:color="auto" w:fill="FFFFFF"/>
              </w:rPr>
            </w:pPr>
            <w:r>
              <w:rPr>
                <w:rFonts w:ascii="Segoe UI" w:hAnsi="Segoe UI" w:cs="Segoe UI" w:hint="eastAsia"/>
                <w:color w:val="000000"/>
                <w:shd w:val="clear" w:color="auto" w:fill="FFFFFF"/>
              </w:rPr>
              <w:t>4</w:t>
            </w:r>
            <w:r>
              <w:rPr>
                <w:rFonts w:ascii="Segoe UI" w:hAnsi="Segoe UI" w:cs="Segoe UI"/>
                <w:color w:val="000000"/>
                <w:shd w:val="clear" w:color="auto" w:fill="FFFFFF"/>
              </w:rPr>
              <w:t xml:space="preserve">. </w:t>
            </w:r>
            <w:r w:rsidR="000504FB">
              <w:rPr>
                <w:rFonts w:ascii="Segoe UI" w:hAnsi="Segoe UI" w:cs="Segoe UI" w:hint="eastAsia"/>
                <w:color w:val="000000"/>
                <w:shd w:val="clear" w:color="auto" w:fill="FFFFFF"/>
              </w:rPr>
              <w:t>昆布を浸け置いた鍋にタコを入れます</w:t>
            </w:r>
            <w:r w:rsidR="00FF157C">
              <w:rPr>
                <w:rFonts w:ascii="Segoe UI" w:hAnsi="Segoe UI" w:cs="Segoe UI" w:hint="eastAsia"/>
                <w:color w:val="000000"/>
                <w:shd w:val="clear" w:color="auto" w:fill="FFFFFF"/>
              </w:rPr>
              <w:t>。</w:t>
            </w:r>
          </w:p>
        </w:tc>
      </w:tr>
      <w:tr w:rsidR="00A46A6F" w14:paraId="14067C4D" w14:textId="77777777" w:rsidTr="00A46A6F">
        <w:tc>
          <w:tcPr>
            <w:tcW w:w="2434" w:type="dxa"/>
          </w:tcPr>
          <w:p w14:paraId="62C2EFE7" w14:textId="02B6722E" w:rsidR="00775EEF" w:rsidRPr="00775EEF" w:rsidRDefault="0008350A" w:rsidP="00E27BDE">
            <w:pPr>
              <w:rPr>
                <w:rFonts w:ascii="Segoe UI" w:hAnsi="Segoe UI" w:cs="Segoe UI"/>
                <w:color w:val="000000"/>
                <w:shd w:val="clear" w:color="auto" w:fill="FFFFFF"/>
              </w:rPr>
            </w:pPr>
            <w:r>
              <w:rPr>
                <w:rFonts w:ascii="Segoe UI" w:hAnsi="Segoe UI" w:cs="Segoe UI" w:hint="eastAsia"/>
                <w:color w:val="000000"/>
                <w:shd w:val="clear" w:color="auto" w:fill="FFFFFF"/>
              </w:rPr>
              <w:t>5.</w:t>
            </w:r>
            <w:r w:rsidR="00FF157C">
              <w:rPr>
                <w:rFonts w:ascii="Segoe UI" w:hAnsi="Segoe UI" w:cs="Segoe UI" w:hint="eastAsia"/>
                <w:color w:val="000000"/>
                <w:shd w:val="clear" w:color="auto" w:fill="FFFFFF"/>
              </w:rPr>
              <w:t xml:space="preserve"> </w:t>
            </w:r>
            <w:r w:rsidR="00FF157C">
              <w:rPr>
                <w:rFonts w:ascii="Segoe UI" w:hAnsi="Segoe UI" w:cs="Segoe UI" w:hint="eastAsia"/>
                <w:color w:val="000000"/>
                <w:shd w:val="clear" w:color="auto" w:fill="FFFFFF"/>
              </w:rPr>
              <w:t>鍋を</w:t>
            </w:r>
            <w:r w:rsidR="000D66B1">
              <w:rPr>
                <w:rFonts w:ascii="Segoe UI" w:hAnsi="Segoe UI" w:cs="Segoe UI" w:hint="eastAsia"/>
                <w:color w:val="000000"/>
                <w:shd w:val="clear" w:color="auto" w:fill="FFFFFF"/>
              </w:rPr>
              <w:t>中火にかけ</w:t>
            </w:r>
            <w:r w:rsidR="00FF157C">
              <w:rPr>
                <w:rFonts w:ascii="Segoe UI" w:hAnsi="Segoe UI" w:cs="Segoe UI" w:hint="eastAsia"/>
                <w:color w:val="000000"/>
                <w:shd w:val="clear" w:color="auto" w:fill="FFFFFF"/>
              </w:rPr>
              <w:t>ます。</w:t>
            </w:r>
            <w:r w:rsidR="000D66B1">
              <w:rPr>
                <w:rFonts w:ascii="Segoe UI" w:hAnsi="Segoe UI" w:cs="Segoe UI" w:hint="eastAsia"/>
                <w:color w:val="000000"/>
                <w:shd w:val="clear" w:color="auto" w:fill="FFFFFF"/>
              </w:rPr>
              <w:t>沸騰したら</w:t>
            </w:r>
            <w:r w:rsidR="00FF157C">
              <w:rPr>
                <w:rFonts w:ascii="Segoe UI" w:hAnsi="Segoe UI" w:cs="Segoe UI" w:hint="eastAsia"/>
                <w:color w:val="000000"/>
                <w:shd w:val="clear" w:color="auto" w:fill="FFFFFF"/>
              </w:rPr>
              <w:t>、</w:t>
            </w:r>
            <w:r w:rsidR="000D66B1">
              <w:rPr>
                <w:rFonts w:ascii="Segoe UI" w:hAnsi="Segoe UI" w:cs="Segoe UI" w:hint="eastAsia"/>
                <w:color w:val="000000"/>
                <w:shd w:val="clear" w:color="auto" w:fill="FFFFFF"/>
              </w:rPr>
              <w:t>弱火にして</w:t>
            </w:r>
            <w:r w:rsidR="002F4F14">
              <w:rPr>
                <w:rFonts w:ascii="Segoe UI" w:hAnsi="Segoe UI" w:cs="Segoe UI" w:hint="eastAsia"/>
                <w:color w:val="000000"/>
                <w:shd w:val="clear" w:color="auto" w:fill="FFFFFF"/>
              </w:rPr>
              <w:t>5</w:t>
            </w:r>
            <w:r w:rsidR="000D66B1">
              <w:rPr>
                <w:rFonts w:ascii="Segoe UI" w:hAnsi="Segoe UI" w:cs="Segoe UI" w:hint="eastAsia"/>
                <w:color w:val="000000"/>
                <w:shd w:val="clear" w:color="auto" w:fill="FFFFFF"/>
              </w:rPr>
              <w:t>分ほど煮ます</w:t>
            </w:r>
            <w:r w:rsidR="00FF157C">
              <w:rPr>
                <w:rFonts w:ascii="Segoe UI" w:hAnsi="Segoe UI" w:cs="Segoe UI" w:hint="eastAsia"/>
                <w:color w:val="000000"/>
                <w:shd w:val="clear" w:color="auto" w:fill="FFFFFF"/>
              </w:rPr>
              <w:t>。</w:t>
            </w:r>
          </w:p>
        </w:tc>
        <w:tc>
          <w:tcPr>
            <w:tcW w:w="2434" w:type="dxa"/>
          </w:tcPr>
          <w:p w14:paraId="6B7A4E34" w14:textId="5206A5E3" w:rsidR="00B74A59" w:rsidRDefault="00A46A6F" w:rsidP="0008350A">
            <w:pPr>
              <w:rPr>
                <w:rFonts w:ascii="Segoe UI" w:hAnsi="Segoe UI" w:cs="Segoe UI"/>
                <w:color w:val="000000"/>
                <w:shd w:val="clear" w:color="auto" w:fill="FFFFFF"/>
              </w:rPr>
            </w:pPr>
            <w:r>
              <w:rPr>
                <w:rFonts w:ascii="Segoe UI" w:hAnsi="Segoe UI" w:cs="Segoe UI" w:hint="eastAsia"/>
                <w:color w:val="000000"/>
                <w:shd w:val="clear" w:color="auto" w:fill="FFFFFF"/>
              </w:rPr>
              <w:t>6</w:t>
            </w:r>
            <w:r>
              <w:rPr>
                <w:rFonts w:ascii="Segoe UI" w:hAnsi="Segoe UI" w:cs="Segoe UI"/>
                <w:color w:val="000000"/>
                <w:shd w:val="clear" w:color="auto" w:fill="FFFFFF"/>
              </w:rPr>
              <w:t xml:space="preserve">. </w:t>
            </w:r>
            <w:r w:rsidR="000D66B1">
              <w:rPr>
                <w:rFonts w:ascii="Segoe UI" w:hAnsi="Segoe UI" w:cs="Segoe UI" w:hint="eastAsia"/>
                <w:color w:val="000000"/>
                <w:shd w:val="clear" w:color="auto" w:fill="FFFFFF"/>
              </w:rPr>
              <w:t>日高昆布を</w:t>
            </w:r>
            <w:r w:rsidR="000D66B1">
              <w:rPr>
                <w:rFonts w:ascii="Segoe UI" w:hAnsi="Segoe UI" w:cs="Segoe UI" w:hint="eastAsia"/>
                <w:color w:val="000000"/>
                <w:shd w:val="clear" w:color="auto" w:fill="FFFFFF"/>
              </w:rPr>
              <w:t>1</w:t>
            </w:r>
            <w:r w:rsidR="000D66B1">
              <w:rPr>
                <w:rFonts w:ascii="Segoe UI" w:hAnsi="Segoe UI" w:cs="Segoe UI" w:hint="eastAsia"/>
                <w:color w:val="000000"/>
                <w:shd w:val="clear" w:color="auto" w:fill="FFFFFF"/>
              </w:rPr>
              <w:t>枚取り出して、</w:t>
            </w:r>
            <w:r w:rsidR="0044035C">
              <w:rPr>
                <w:rFonts w:ascii="Segoe UI" w:hAnsi="Segoe UI" w:cs="Segoe UI" w:hint="eastAsia"/>
                <w:color w:val="000000"/>
                <w:shd w:val="clear" w:color="auto" w:fill="FFFFFF"/>
              </w:rPr>
              <w:t>噛み切れる</w:t>
            </w:r>
            <w:r w:rsidR="00FF157C">
              <w:rPr>
                <w:rFonts w:ascii="Segoe UI" w:hAnsi="Segoe UI" w:cs="Segoe UI" w:hint="eastAsia"/>
                <w:color w:val="000000"/>
                <w:shd w:val="clear" w:color="auto" w:fill="FFFFFF"/>
              </w:rPr>
              <w:t>柔らかさになっているか確認します。</w:t>
            </w:r>
          </w:p>
          <w:p w14:paraId="636F802A" w14:textId="37649A85" w:rsidR="0008350A" w:rsidRPr="00E27BDE" w:rsidRDefault="0044035C" w:rsidP="0008350A">
            <w:pPr>
              <w:rPr>
                <w:rFonts w:ascii="Segoe UI" w:hAnsi="Segoe UI" w:cs="Segoe UI"/>
                <w:color w:val="000000"/>
                <w:shd w:val="clear" w:color="auto" w:fill="FFFFFF"/>
              </w:rPr>
            </w:pPr>
            <w:r>
              <w:rPr>
                <w:rFonts w:ascii="Segoe UI" w:hAnsi="Segoe UI" w:cs="Segoe UI" w:hint="eastAsia"/>
                <w:color w:val="000000"/>
                <w:shd w:val="clear" w:color="auto" w:fill="FFFFFF"/>
              </w:rPr>
              <w:t>多少硬く感じても、</w:t>
            </w:r>
            <w:r w:rsidR="006F4ED6">
              <w:rPr>
                <w:rFonts w:ascii="Segoe UI" w:hAnsi="Segoe UI" w:cs="Segoe UI" w:hint="eastAsia"/>
                <w:color w:val="000000"/>
                <w:shd w:val="clear" w:color="auto" w:fill="FFFFFF"/>
              </w:rPr>
              <w:t>煮ていると柔らかくな</w:t>
            </w:r>
            <w:r w:rsidR="00FF157C">
              <w:rPr>
                <w:rFonts w:ascii="Segoe UI" w:hAnsi="Segoe UI" w:cs="Segoe UI" w:hint="eastAsia"/>
                <w:color w:val="000000"/>
                <w:shd w:val="clear" w:color="auto" w:fill="FFFFFF"/>
              </w:rPr>
              <w:t>っていきます。</w:t>
            </w:r>
          </w:p>
        </w:tc>
        <w:tc>
          <w:tcPr>
            <w:tcW w:w="2434" w:type="dxa"/>
          </w:tcPr>
          <w:p w14:paraId="4794AAB7" w14:textId="5314BA94" w:rsidR="00A46A6F" w:rsidRDefault="00A46A6F" w:rsidP="00B02981">
            <w:pPr>
              <w:rPr>
                <w:rFonts w:ascii="Segoe UI" w:hAnsi="Segoe UI" w:cs="Segoe UI"/>
                <w:color w:val="000000"/>
                <w:shd w:val="clear" w:color="auto" w:fill="FFFFFF"/>
              </w:rPr>
            </w:pPr>
            <w:r>
              <w:rPr>
                <w:rFonts w:ascii="Segoe UI" w:hAnsi="Segoe UI" w:cs="Segoe UI" w:hint="eastAsia"/>
                <w:color w:val="000000"/>
                <w:shd w:val="clear" w:color="auto" w:fill="FFFFFF"/>
              </w:rPr>
              <w:t>7</w:t>
            </w:r>
            <w:r>
              <w:rPr>
                <w:rFonts w:ascii="Segoe UI" w:hAnsi="Segoe UI" w:cs="Segoe UI"/>
                <w:color w:val="000000"/>
                <w:shd w:val="clear" w:color="auto" w:fill="FFFFFF"/>
              </w:rPr>
              <w:t>.</w:t>
            </w:r>
            <w:r w:rsidR="0059528F">
              <w:rPr>
                <w:rFonts w:ascii="Segoe UI" w:hAnsi="Segoe UI" w:cs="Segoe UI"/>
                <w:color w:val="000000"/>
                <w:shd w:val="clear" w:color="auto" w:fill="FFFFFF"/>
              </w:rPr>
              <w:t xml:space="preserve"> </w:t>
            </w:r>
            <w:r w:rsidR="000D66B1">
              <w:rPr>
                <w:rFonts w:ascii="Segoe UI" w:hAnsi="Segoe UI" w:cs="Segoe UI" w:hint="eastAsia"/>
                <w:color w:val="000000"/>
                <w:shd w:val="clear" w:color="auto" w:fill="FFFFFF"/>
              </w:rPr>
              <w:t>醤油大さじ</w:t>
            </w:r>
            <w:r w:rsidR="000D66B1">
              <w:rPr>
                <w:rFonts w:ascii="Segoe UI" w:hAnsi="Segoe UI" w:cs="Segoe UI" w:hint="eastAsia"/>
                <w:color w:val="000000"/>
                <w:shd w:val="clear" w:color="auto" w:fill="FFFFFF"/>
              </w:rPr>
              <w:t>1</w:t>
            </w:r>
            <w:r w:rsidR="000D66B1">
              <w:rPr>
                <w:rFonts w:ascii="Segoe UI" w:hAnsi="Segoe UI" w:cs="Segoe UI" w:hint="eastAsia"/>
                <w:color w:val="000000"/>
                <w:shd w:val="clear" w:color="auto" w:fill="FFFFFF"/>
              </w:rPr>
              <w:t>・みりん大さじ</w:t>
            </w:r>
            <w:r w:rsidR="000D66B1">
              <w:rPr>
                <w:rFonts w:ascii="Segoe UI" w:hAnsi="Segoe UI" w:cs="Segoe UI" w:hint="eastAsia"/>
                <w:color w:val="000000"/>
                <w:shd w:val="clear" w:color="auto" w:fill="FFFFFF"/>
              </w:rPr>
              <w:t>2</w:t>
            </w:r>
            <w:r w:rsidR="000D66B1">
              <w:rPr>
                <w:rFonts w:ascii="Segoe UI" w:hAnsi="Segoe UI" w:cs="Segoe UI" w:hint="eastAsia"/>
                <w:color w:val="000000"/>
                <w:shd w:val="clear" w:color="auto" w:fill="FFFFFF"/>
              </w:rPr>
              <w:t>で味付けします</w:t>
            </w:r>
            <w:r w:rsidR="00FF157C">
              <w:rPr>
                <w:rFonts w:ascii="Segoe UI" w:hAnsi="Segoe UI" w:cs="Segoe UI" w:hint="eastAsia"/>
                <w:color w:val="000000"/>
                <w:shd w:val="clear" w:color="auto" w:fill="FFFFFF"/>
              </w:rPr>
              <w:t>。</w:t>
            </w:r>
          </w:p>
        </w:tc>
        <w:tc>
          <w:tcPr>
            <w:tcW w:w="2434" w:type="dxa"/>
          </w:tcPr>
          <w:p w14:paraId="2D66180E" w14:textId="2988B2E4" w:rsidR="00B85AE2" w:rsidRDefault="00A46A6F" w:rsidP="0059528F">
            <w:pPr>
              <w:rPr>
                <w:rFonts w:ascii="Segoe UI" w:hAnsi="Segoe UI" w:cs="Segoe UI"/>
                <w:color w:val="000000"/>
                <w:shd w:val="clear" w:color="auto" w:fill="FFFFFF"/>
              </w:rPr>
            </w:pPr>
            <w:r>
              <w:rPr>
                <w:rFonts w:ascii="Segoe UI" w:hAnsi="Segoe UI" w:cs="Segoe UI" w:hint="eastAsia"/>
                <w:color w:val="000000"/>
                <w:shd w:val="clear" w:color="auto" w:fill="FFFFFF"/>
              </w:rPr>
              <w:t>8</w:t>
            </w:r>
            <w:r>
              <w:rPr>
                <w:rFonts w:ascii="Segoe UI" w:hAnsi="Segoe UI" w:cs="Segoe UI"/>
                <w:color w:val="000000"/>
                <w:shd w:val="clear" w:color="auto" w:fill="FFFFFF"/>
              </w:rPr>
              <w:t>.</w:t>
            </w:r>
            <w:r w:rsidR="0059528F">
              <w:rPr>
                <w:rFonts w:ascii="Segoe UI" w:hAnsi="Segoe UI" w:cs="Segoe UI"/>
                <w:color w:val="000000"/>
                <w:shd w:val="clear" w:color="auto" w:fill="FFFFFF"/>
              </w:rPr>
              <w:t xml:space="preserve"> </w:t>
            </w:r>
            <w:r w:rsidR="000D66B1">
              <w:rPr>
                <w:rFonts w:ascii="Segoe UI" w:hAnsi="Segoe UI" w:cs="Segoe UI" w:hint="eastAsia"/>
                <w:color w:val="000000"/>
                <w:shd w:val="clear" w:color="auto" w:fill="FFFFFF"/>
              </w:rPr>
              <w:t>そのまま中火で</w:t>
            </w:r>
            <w:r w:rsidR="0044035C">
              <w:rPr>
                <w:rFonts w:ascii="Segoe UI" w:hAnsi="Segoe UI" w:cs="Segoe UI" w:hint="eastAsia"/>
                <w:color w:val="000000"/>
                <w:shd w:val="clear" w:color="auto" w:fill="FFFFFF"/>
              </w:rPr>
              <w:t>2</w:t>
            </w:r>
            <w:r w:rsidR="000D66B1">
              <w:rPr>
                <w:rFonts w:ascii="Segoe UI" w:hAnsi="Segoe UI" w:cs="Segoe UI" w:hint="eastAsia"/>
                <w:color w:val="000000"/>
                <w:shd w:val="clear" w:color="auto" w:fill="FFFFFF"/>
              </w:rPr>
              <w:t>0</w:t>
            </w:r>
            <w:r w:rsidR="000D66B1">
              <w:rPr>
                <w:rFonts w:ascii="Segoe UI" w:hAnsi="Segoe UI" w:cs="Segoe UI" w:hint="eastAsia"/>
                <w:color w:val="000000"/>
                <w:shd w:val="clear" w:color="auto" w:fill="FFFFFF"/>
              </w:rPr>
              <w:t>分ほど煮込みます</w:t>
            </w:r>
            <w:r w:rsidR="00FF157C">
              <w:rPr>
                <w:rFonts w:ascii="Segoe UI" w:hAnsi="Segoe UI" w:cs="Segoe UI" w:hint="eastAsia"/>
                <w:color w:val="000000"/>
                <w:shd w:val="clear" w:color="auto" w:fill="FFFFFF"/>
              </w:rPr>
              <w:t>。</w:t>
            </w:r>
          </w:p>
          <w:p w14:paraId="40B5A84E" w14:textId="5B46CB71" w:rsidR="000D66B1" w:rsidRDefault="00111924" w:rsidP="0059528F">
            <w:pPr>
              <w:rPr>
                <w:rFonts w:ascii="Segoe UI" w:hAnsi="Segoe UI" w:cs="Segoe UI"/>
                <w:color w:val="000000"/>
                <w:shd w:val="clear" w:color="auto" w:fill="FFFFFF"/>
              </w:rPr>
            </w:pPr>
            <w:r>
              <w:rPr>
                <w:rFonts w:ascii="Segoe UI" w:hAnsi="Segoe UI" w:cs="Segoe UI" w:hint="eastAsia"/>
                <w:color w:val="000000"/>
                <w:shd w:val="clear" w:color="auto" w:fill="FFFFFF"/>
              </w:rPr>
              <w:t>昆布やタコが焦げ付かないように</w:t>
            </w:r>
            <w:r w:rsidR="000D66B1">
              <w:rPr>
                <w:rFonts w:ascii="Segoe UI" w:hAnsi="Segoe UI" w:cs="Segoe UI" w:hint="eastAsia"/>
                <w:color w:val="000000"/>
                <w:shd w:val="clear" w:color="auto" w:fill="FFFFFF"/>
              </w:rPr>
              <w:t>時々菜箸で混ぜて</w:t>
            </w:r>
            <w:r>
              <w:rPr>
                <w:rFonts w:ascii="Segoe UI" w:hAnsi="Segoe UI" w:cs="Segoe UI" w:hint="eastAsia"/>
                <w:color w:val="000000"/>
                <w:shd w:val="clear" w:color="auto" w:fill="FFFFFF"/>
              </w:rPr>
              <w:t>ください。</w:t>
            </w:r>
          </w:p>
        </w:tc>
      </w:tr>
      <w:tr w:rsidR="00A46A6F" w14:paraId="0C346DA2" w14:textId="77777777" w:rsidTr="00A46A6F">
        <w:tc>
          <w:tcPr>
            <w:tcW w:w="2434" w:type="dxa"/>
          </w:tcPr>
          <w:p w14:paraId="112AC323" w14:textId="5B1D0F61" w:rsidR="000D66B1" w:rsidRDefault="00A46A6F" w:rsidP="00FF157C">
            <w:pPr>
              <w:rPr>
                <w:rFonts w:ascii="Segoe UI" w:hAnsi="Segoe UI" w:cs="Segoe UI"/>
                <w:color w:val="000000"/>
                <w:shd w:val="clear" w:color="auto" w:fill="FFFFFF"/>
              </w:rPr>
            </w:pPr>
            <w:r>
              <w:rPr>
                <w:rFonts w:ascii="Segoe UI" w:hAnsi="Segoe UI" w:cs="Segoe UI" w:hint="eastAsia"/>
                <w:color w:val="000000"/>
                <w:shd w:val="clear" w:color="auto" w:fill="FFFFFF"/>
              </w:rPr>
              <w:t>9</w:t>
            </w:r>
            <w:r>
              <w:rPr>
                <w:rFonts w:ascii="Segoe UI" w:hAnsi="Segoe UI" w:cs="Segoe UI"/>
                <w:color w:val="000000"/>
                <w:shd w:val="clear" w:color="auto" w:fill="FFFFFF"/>
              </w:rPr>
              <w:t xml:space="preserve">. </w:t>
            </w:r>
            <w:r w:rsidR="000D66B1">
              <w:rPr>
                <w:rFonts w:ascii="Segoe UI" w:hAnsi="Segoe UI" w:cs="Segoe UI" w:hint="eastAsia"/>
                <w:color w:val="000000"/>
                <w:shd w:val="clear" w:color="auto" w:fill="FFFFFF"/>
              </w:rPr>
              <w:t>火を止めます</w:t>
            </w:r>
            <w:r w:rsidR="00FF157C">
              <w:rPr>
                <w:rFonts w:ascii="Segoe UI" w:hAnsi="Segoe UI" w:cs="Segoe UI" w:hint="eastAsia"/>
                <w:color w:val="000000"/>
                <w:shd w:val="clear" w:color="auto" w:fill="FFFFFF"/>
              </w:rPr>
              <w:t>。温め直すときのために、多少煮汁が残っていると良いです。</w:t>
            </w:r>
          </w:p>
        </w:tc>
        <w:tc>
          <w:tcPr>
            <w:tcW w:w="2434" w:type="dxa"/>
          </w:tcPr>
          <w:p w14:paraId="308CC346" w14:textId="621384A0" w:rsidR="00A46A6F" w:rsidRDefault="00A46A6F" w:rsidP="00B02981">
            <w:pPr>
              <w:rPr>
                <w:rFonts w:ascii="Segoe UI" w:hAnsi="Segoe UI" w:cs="Segoe UI"/>
                <w:color w:val="000000"/>
                <w:shd w:val="clear" w:color="auto" w:fill="FFFFFF"/>
              </w:rPr>
            </w:pPr>
            <w:r>
              <w:rPr>
                <w:rFonts w:ascii="Segoe UI" w:hAnsi="Segoe UI" w:cs="Segoe UI" w:hint="eastAsia"/>
                <w:color w:val="000000"/>
                <w:shd w:val="clear" w:color="auto" w:fill="FFFFFF"/>
              </w:rPr>
              <w:t>1</w:t>
            </w:r>
            <w:r>
              <w:rPr>
                <w:rFonts w:ascii="Segoe UI" w:hAnsi="Segoe UI" w:cs="Segoe UI"/>
                <w:color w:val="000000"/>
                <w:shd w:val="clear" w:color="auto" w:fill="FFFFFF"/>
              </w:rPr>
              <w:t xml:space="preserve">0. </w:t>
            </w:r>
            <w:r w:rsidR="00FF157C">
              <w:rPr>
                <w:rFonts w:ascii="Segoe UI" w:hAnsi="Segoe UI" w:cs="Segoe UI" w:hint="eastAsia"/>
                <w:color w:val="000000"/>
                <w:shd w:val="clear" w:color="auto" w:fill="FFFFFF"/>
              </w:rPr>
              <w:t>お皿に盛り付けたら完成です。</w:t>
            </w:r>
          </w:p>
          <w:p w14:paraId="232C18B1" w14:textId="77777777" w:rsidR="0008350A" w:rsidRDefault="0008350A" w:rsidP="00B02981">
            <w:pPr>
              <w:rPr>
                <w:rFonts w:ascii="Segoe UI" w:hAnsi="Segoe UI" w:cs="Segoe UI"/>
                <w:color w:val="000000"/>
                <w:shd w:val="clear" w:color="auto" w:fill="FFFFFF"/>
              </w:rPr>
            </w:pPr>
          </w:p>
          <w:p w14:paraId="6DBC03FB" w14:textId="77777777" w:rsidR="0008350A" w:rsidRDefault="0008350A" w:rsidP="00B02981">
            <w:pPr>
              <w:rPr>
                <w:rFonts w:ascii="Segoe UI" w:hAnsi="Segoe UI" w:cs="Segoe UI"/>
                <w:color w:val="000000"/>
                <w:shd w:val="clear" w:color="auto" w:fill="FFFFFF"/>
              </w:rPr>
            </w:pPr>
          </w:p>
        </w:tc>
        <w:tc>
          <w:tcPr>
            <w:tcW w:w="2434" w:type="dxa"/>
          </w:tcPr>
          <w:p w14:paraId="60F1B189" w14:textId="77777777" w:rsidR="00A46A6F" w:rsidRDefault="00A46A6F" w:rsidP="00B02981">
            <w:pPr>
              <w:rPr>
                <w:rFonts w:ascii="Segoe UI" w:hAnsi="Segoe UI" w:cs="Segoe UI"/>
                <w:color w:val="000000"/>
                <w:shd w:val="clear" w:color="auto" w:fill="FFFFFF"/>
              </w:rPr>
            </w:pPr>
            <w:r>
              <w:rPr>
                <w:rFonts w:ascii="Segoe UI" w:hAnsi="Segoe UI" w:cs="Segoe UI" w:hint="eastAsia"/>
                <w:color w:val="000000"/>
                <w:shd w:val="clear" w:color="auto" w:fill="FFFFFF"/>
              </w:rPr>
              <w:t>1</w:t>
            </w:r>
            <w:r>
              <w:rPr>
                <w:rFonts w:ascii="Segoe UI" w:hAnsi="Segoe UI" w:cs="Segoe UI"/>
                <w:color w:val="000000"/>
                <w:shd w:val="clear" w:color="auto" w:fill="FFFFFF"/>
              </w:rPr>
              <w:t xml:space="preserve">1. </w:t>
            </w:r>
          </w:p>
        </w:tc>
        <w:tc>
          <w:tcPr>
            <w:tcW w:w="2434" w:type="dxa"/>
          </w:tcPr>
          <w:p w14:paraId="3334D0A1" w14:textId="77777777" w:rsidR="00A46A6F" w:rsidRDefault="00A46A6F" w:rsidP="00B02981">
            <w:pPr>
              <w:rPr>
                <w:rFonts w:ascii="Segoe UI" w:hAnsi="Segoe UI" w:cs="Segoe UI"/>
                <w:color w:val="000000"/>
                <w:shd w:val="clear" w:color="auto" w:fill="FFFFFF"/>
              </w:rPr>
            </w:pPr>
            <w:r>
              <w:rPr>
                <w:rFonts w:ascii="Segoe UI" w:hAnsi="Segoe UI" w:cs="Segoe UI" w:hint="eastAsia"/>
                <w:color w:val="000000"/>
                <w:shd w:val="clear" w:color="auto" w:fill="FFFFFF"/>
              </w:rPr>
              <w:t>1</w:t>
            </w:r>
            <w:r>
              <w:rPr>
                <w:rFonts w:ascii="Segoe UI" w:hAnsi="Segoe UI" w:cs="Segoe UI"/>
                <w:color w:val="000000"/>
                <w:shd w:val="clear" w:color="auto" w:fill="FFFFFF"/>
              </w:rPr>
              <w:t xml:space="preserve">2. </w:t>
            </w:r>
          </w:p>
        </w:tc>
      </w:tr>
    </w:tbl>
    <w:p w14:paraId="525E9BB8" w14:textId="77777777" w:rsidR="00B02981" w:rsidRDefault="00B02981" w:rsidP="00B02981">
      <w:pPr>
        <w:rPr>
          <w:rFonts w:ascii="Segoe UI" w:hAnsi="Segoe UI" w:cs="Segoe UI"/>
          <w:color w:val="000000"/>
          <w:shd w:val="clear" w:color="auto" w:fill="FFFFFF"/>
        </w:rPr>
      </w:pPr>
    </w:p>
    <w:p w14:paraId="1288C0B5" w14:textId="77777777" w:rsidR="00B02981" w:rsidRDefault="00B02981" w:rsidP="00B02981">
      <w:pPr>
        <w:rPr>
          <w:rFonts w:ascii="Segoe UI" w:hAnsi="Segoe UI" w:cs="Segoe UI"/>
          <w:color w:val="000000"/>
          <w:shd w:val="clear" w:color="auto" w:fill="FFFFFF"/>
        </w:rPr>
      </w:pPr>
      <w:r>
        <w:rPr>
          <w:rFonts w:ascii="Segoe UI" w:hAnsi="Segoe UI" w:cs="Segoe UI" w:hint="eastAsia"/>
          <w:color w:val="000000"/>
          <w:shd w:val="clear" w:color="auto" w:fill="FFFFFF"/>
        </w:rPr>
        <w:t>5</w:t>
      </w:r>
      <w:r>
        <w:rPr>
          <w:rFonts w:ascii="Segoe UI" w:hAnsi="Segoe UI" w:cs="Segoe UI"/>
          <w:color w:val="000000"/>
          <w:shd w:val="clear" w:color="auto" w:fill="FFFFFF"/>
        </w:rPr>
        <w:t xml:space="preserve">. </w:t>
      </w:r>
      <w:r>
        <w:rPr>
          <w:rFonts w:ascii="Segoe UI" w:hAnsi="Segoe UI" w:cs="Segoe UI" w:hint="eastAsia"/>
          <w:color w:val="000000"/>
          <w:shd w:val="clear" w:color="auto" w:fill="FFFFFF"/>
        </w:rPr>
        <w:t>ワンポイントアドバイス</w:t>
      </w:r>
    </w:p>
    <w:tbl>
      <w:tblPr>
        <w:tblStyle w:val="a7"/>
        <w:tblW w:w="0" w:type="auto"/>
        <w:tblLook w:val="04A0" w:firstRow="1" w:lastRow="0" w:firstColumn="1" w:lastColumn="0" w:noHBand="0" w:noVBand="1"/>
      </w:tblPr>
      <w:tblGrid>
        <w:gridCol w:w="7792"/>
        <w:gridCol w:w="1944"/>
      </w:tblGrid>
      <w:tr w:rsidR="00850F1C" w14:paraId="458B99F0" w14:textId="77777777" w:rsidTr="00850F1C">
        <w:tc>
          <w:tcPr>
            <w:tcW w:w="7792" w:type="dxa"/>
          </w:tcPr>
          <w:p w14:paraId="5EBF212E" w14:textId="77777777" w:rsidR="00B85AE2" w:rsidRDefault="00FF157C" w:rsidP="00B02981">
            <w:pPr>
              <w:rPr>
                <w:rFonts w:ascii="Segoe UI Symbol" w:hAnsi="Segoe UI Symbol" w:cs="Segoe UI Symbol"/>
                <w:color w:val="000000"/>
                <w:shd w:val="clear" w:color="auto" w:fill="FFFFFF"/>
              </w:rPr>
            </w:pPr>
            <w:r>
              <w:rPr>
                <w:rFonts w:ascii="Segoe UI Symbol" w:hAnsi="Segoe UI Symbol" w:cs="Segoe UI Symbol" w:hint="eastAsia"/>
                <w:color w:val="000000"/>
                <w:shd w:val="clear" w:color="auto" w:fill="FFFFFF"/>
              </w:rPr>
              <w:t>✓</w:t>
            </w:r>
            <w:r>
              <w:rPr>
                <w:rFonts w:ascii="Segoe UI Symbol" w:hAnsi="Segoe UI Symbol" w:cs="Segoe UI Symbol" w:hint="eastAsia"/>
                <w:color w:val="000000"/>
                <w:shd w:val="clear" w:color="auto" w:fill="FFFFFF"/>
              </w:rPr>
              <w:t xml:space="preserve"> </w:t>
            </w:r>
            <w:r w:rsidR="00B74E97">
              <w:rPr>
                <w:rFonts w:ascii="Segoe UI Symbol" w:hAnsi="Segoe UI Symbol" w:cs="Segoe UI Symbol" w:hint="eastAsia"/>
                <w:color w:val="000000"/>
                <w:shd w:val="clear" w:color="auto" w:fill="FFFFFF"/>
              </w:rPr>
              <w:t>日高昆布もタコも煮込み</w:t>
            </w:r>
            <w:r>
              <w:rPr>
                <w:rFonts w:ascii="Segoe UI Symbol" w:hAnsi="Segoe UI Symbol" w:cs="Segoe UI Symbol" w:hint="eastAsia"/>
                <w:color w:val="000000"/>
                <w:shd w:val="clear" w:color="auto" w:fill="FFFFFF"/>
              </w:rPr>
              <w:t>はじめ</w:t>
            </w:r>
            <w:r w:rsidR="00B74E97">
              <w:rPr>
                <w:rFonts w:ascii="Segoe UI Symbol" w:hAnsi="Segoe UI Symbol" w:cs="Segoe UI Symbol" w:hint="eastAsia"/>
                <w:color w:val="000000"/>
                <w:shd w:val="clear" w:color="auto" w:fill="FFFFFF"/>
              </w:rPr>
              <w:t>は歯ごたえを感じますが、</w:t>
            </w:r>
            <w:r w:rsidR="00B74E97">
              <w:rPr>
                <w:rFonts w:ascii="Segoe UI Symbol" w:hAnsi="Segoe UI Symbol" w:cs="Segoe UI Symbol" w:hint="eastAsia"/>
                <w:color w:val="000000"/>
                <w:shd w:val="clear" w:color="auto" w:fill="FFFFFF"/>
              </w:rPr>
              <w:t>20</w:t>
            </w:r>
            <w:r w:rsidR="00B74E97">
              <w:rPr>
                <w:rFonts w:ascii="Segoe UI Symbol" w:hAnsi="Segoe UI Symbol" w:cs="Segoe UI Symbol" w:hint="eastAsia"/>
                <w:color w:val="000000"/>
                <w:shd w:val="clear" w:color="auto" w:fill="FFFFFF"/>
              </w:rPr>
              <w:t>～</w:t>
            </w:r>
            <w:r w:rsidR="00B74E97">
              <w:rPr>
                <w:rFonts w:ascii="Segoe UI Symbol" w:hAnsi="Segoe UI Symbol" w:cs="Segoe UI Symbol" w:hint="eastAsia"/>
                <w:color w:val="000000"/>
                <w:shd w:val="clear" w:color="auto" w:fill="FFFFFF"/>
              </w:rPr>
              <w:t>30</w:t>
            </w:r>
            <w:r w:rsidR="00B74E97">
              <w:rPr>
                <w:rFonts w:ascii="Segoe UI Symbol" w:hAnsi="Segoe UI Symbol" w:cs="Segoe UI Symbol" w:hint="eastAsia"/>
                <w:color w:val="000000"/>
                <w:shd w:val="clear" w:color="auto" w:fill="FFFFFF"/>
              </w:rPr>
              <w:t>分煮ると、昆布は柔らかく、タコは程よい食感に煮上がります。</w:t>
            </w:r>
          </w:p>
          <w:p w14:paraId="4004D6AF" w14:textId="18083129" w:rsidR="00B5378C" w:rsidRPr="00775EEF" w:rsidRDefault="00B5378C" w:rsidP="00B02981">
            <w:pPr>
              <w:rPr>
                <w:rFonts w:ascii="Segoe UI Symbol" w:hAnsi="Segoe UI Symbol" w:cs="Segoe UI Symbol"/>
                <w:color w:val="000000"/>
                <w:shd w:val="clear" w:color="auto" w:fill="FFFFFF"/>
              </w:rPr>
            </w:pPr>
            <w:r>
              <w:rPr>
                <w:rFonts w:ascii="Segoe UI Symbol" w:hAnsi="Segoe UI Symbol" w:cs="Segoe UI Symbol" w:hint="eastAsia"/>
                <w:color w:val="000000"/>
                <w:shd w:val="clear" w:color="auto" w:fill="FFFFFF"/>
              </w:rPr>
              <w:t>✓</w:t>
            </w:r>
            <w:r>
              <w:rPr>
                <w:rFonts w:ascii="Segoe UI Symbol" w:hAnsi="Segoe UI Symbol" w:cs="Segoe UI Symbol" w:hint="eastAsia"/>
                <w:color w:val="000000"/>
                <w:shd w:val="clear" w:color="auto" w:fill="FFFFFF"/>
              </w:rPr>
              <w:t xml:space="preserve"> </w:t>
            </w:r>
            <w:r>
              <w:rPr>
                <w:rFonts w:ascii="Segoe UI Symbol" w:hAnsi="Segoe UI Symbol" w:cs="Segoe UI Symbol" w:hint="eastAsia"/>
                <w:color w:val="000000"/>
                <w:shd w:val="clear" w:color="auto" w:fill="FFFFFF"/>
              </w:rPr>
              <w:t>日高昆布の代わりに「棹前昆布（さおまえこぶ）」を使っていただいても美味しく仕上がります。</w:t>
            </w:r>
          </w:p>
        </w:tc>
        <w:tc>
          <w:tcPr>
            <w:tcW w:w="1944" w:type="dxa"/>
          </w:tcPr>
          <w:p w14:paraId="14ACD59D" w14:textId="77777777" w:rsidR="00850F1C" w:rsidRDefault="00850F1C" w:rsidP="00A46A6F">
            <w:pPr>
              <w:jc w:val="center"/>
              <w:rPr>
                <w:rFonts w:ascii="Segoe UI" w:hAnsi="Segoe UI" w:cs="Segoe UI"/>
                <w:color w:val="000000"/>
                <w:shd w:val="clear" w:color="auto" w:fill="FFFFFF"/>
              </w:rPr>
            </w:pPr>
            <w:r>
              <w:rPr>
                <w:rFonts w:ascii="Segoe UI" w:hAnsi="Segoe UI" w:cs="Segoe UI" w:hint="eastAsia"/>
                <w:color w:val="000000"/>
                <w:shd w:val="clear" w:color="auto" w:fill="FFFFFF"/>
              </w:rPr>
              <w:t>[</w:t>
            </w:r>
            <w:r>
              <w:rPr>
                <w:rFonts w:ascii="Segoe UI" w:hAnsi="Segoe UI" w:cs="Segoe UI" w:hint="eastAsia"/>
                <w:color w:val="000000"/>
                <w:shd w:val="clear" w:color="auto" w:fill="FFFFFF"/>
              </w:rPr>
              <w:t>画像</w:t>
            </w:r>
            <w:r w:rsidR="00A46A6F">
              <w:rPr>
                <w:rFonts w:ascii="Segoe UI" w:hAnsi="Segoe UI" w:cs="Segoe UI" w:hint="eastAsia"/>
                <w:color w:val="000000"/>
                <w:shd w:val="clear" w:color="auto" w:fill="FFFFFF"/>
              </w:rPr>
              <w:t>:</w:t>
            </w:r>
            <w:r w:rsidR="00A46A6F">
              <w:rPr>
                <w:rFonts w:ascii="Segoe UI" w:hAnsi="Segoe UI" w:cs="Segoe UI"/>
                <w:color w:val="000000"/>
                <w:shd w:val="clear" w:color="auto" w:fill="FFFFFF"/>
              </w:rPr>
              <w:t xml:space="preserve"> </w:t>
            </w:r>
            <w:r w:rsidR="00A46A6F">
              <w:rPr>
                <w:rFonts w:ascii="Segoe UI" w:hAnsi="Segoe UI" w:cs="Segoe UI" w:hint="eastAsia"/>
                <w:color w:val="000000"/>
                <w:shd w:val="clear" w:color="auto" w:fill="FFFFFF"/>
              </w:rPr>
              <w:t>先生</w:t>
            </w:r>
            <w:r>
              <w:rPr>
                <w:rFonts w:ascii="Segoe UI" w:hAnsi="Segoe UI" w:cs="Segoe UI"/>
                <w:color w:val="000000"/>
                <w:shd w:val="clear" w:color="auto" w:fill="FFFFFF"/>
              </w:rPr>
              <w:t>]</w:t>
            </w:r>
          </w:p>
        </w:tc>
      </w:tr>
    </w:tbl>
    <w:p w14:paraId="179D64FB" w14:textId="77777777" w:rsidR="00850F1C" w:rsidRPr="00274D9C" w:rsidRDefault="00850F1C" w:rsidP="00B02981">
      <w:pPr>
        <w:rPr>
          <w:rFonts w:ascii="Segoe UI" w:hAnsi="Segoe UI" w:cs="Segoe UI"/>
          <w:color w:val="000000"/>
          <w:shd w:val="clear" w:color="auto" w:fill="FFFFFF"/>
        </w:rPr>
      </w:pPr>
    </w:p>
    <w:sectPr w:rsidR="00850F1C" w:rsidRPr="00274D9C" w:rsidSect="00B85F1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6A2BA" w14:textId="77777777" w:rsidR="002A73CB" w:rsidRDefault="002A73CB" w:rsidP="00B85F1C">
      <w:r>
        <w:separator/>
      </w:r>
    </w:p>
  </w:endnote>
  <w:endnote w:type="continuationSeparator" w:id="0">
    <w:p w14:paraId="1CDDC678" w14:textId="77777777" w:rsidR="002A73CB" w:rsidRDefault="002A73CB" w:rsidP="00B8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47CFF" w14:textId="77777777" w:rsidR="002A73CB" w:rsidRDefault="002A73CB" w:rsidP="00B85F1C">
      <w:r>
        <w:separator/>
      </w:r>
    </w:p>
  </w:footnote>
  <w:footnote w:type="continuationSeparator" w:id="0">
    <w:p w14:paraId="37285DFA" w14:textId="77777777" w:rsidR="002A73CB" w:rsidRDefault="002A73CB" w:rsidP="00B8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0E77" w14:textId="77777777" w:rsidR="005F348F" w:rsidRDefault="005F348F" w:rsidP="00B85F1C">
    <w:pPr>
      <w:pStyle w:val="aa"/>
      <w:jc w:val="right"/>
    </w:pPr>
    <w:r>
      <w:rPr>
        <w:noProof/>
      </w:rPr>
      <w:drawing>
        <wp:inline distT="0" distB="0" distL="0" distR="0" wp14:anchorId="13D2D0F6" wp14:editId="19A72677">
          <wp:extent cx="800100" cy="33052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沼田ロゴ.gif"/>
                  <pic:cNvPicPr/>
                </pic:nvPicPr>
                <pic:blipFill>
                  <a:blip r:embed="rId1">
                    <a:extLst>
                      <a:ext uri="{28A0092B-C50C-407E-A947-70E740481C1C}">
                        <a14:useLocalDpi xmlns:a14="http://schemas.microsoft.com/office/drawing/2010/main" val="0"/>
                      </a:ext>
                    </a:extLst>
                  </a:blip>
                  <a:stretch>
                    <a:fillRect/>
                  </a:stretch>
                </pic:blipFill>
                <pic:spPr>
                  <a:xfrm>
                    <a:off x="0" y="0"/>
                    <a:ext cx="873633" cy="360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1814A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FD507AD"/>
    <w:multiLevelType w:val="hybridMultilevel"/>
    <w:tmpl w:val="DFDA6EFC"/>
    <w:lvl w:ilvl="0" w:tplc="28828CFA">
      <w:start w:val="1"/>
      <w:numFmt w:val="decimal"/>
      <w:lvlText w:val="(%1)"/>
      <w:lvlJc w:val="left"/>
      <w:pPr>
        <w:ind w:left="720" w:hanging="360"/>
      </w:pPr>
      <w:rPr>
        <w:rFonts w:hint="default"/>
        <w:b/>
        <w:u w:val="singl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4BF2812"/>
    <w:multiLevelType w:val="hybridMultilevel"/>
    <w:tmpl w:val="22E2A7B8"/>
    <w:lvl w:ilvl="0" w:tplc="C630D7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266B3E"/>
    <w:multiLevelType w:val="hybridMultilevel"/>
    <w:tmpl w:val="19D68658"/>
    <w:lvl w:ilvl="0" w:tplc="E4C86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E57F72"/>
    <w:multiLevelType w:val="hybridMultilevel"/>
    <w:tmpl w:val="26BC4CCC"/>
    <w:lvl w:ilvl="0" w:tplc="045A31DC">
      <w:start w:val="1"/>
      <w:numFmt w:val="decimal"/>
      <w:lvlText w:val="(%1)"/>
      <w:lvlJc w:val="left"/>
      <w:pPr>
        <w:ind w:left="720" w:hanging="360"/>
      </w:pPr>
      <w:rPr>
        <w:rFonts w:hint="default"/>
        <w:b/>
        <w:u w:val="singl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B75706C"/>
    <w:multiLevelType w:val="hybridMultilevel"/>
    <w:tmpl w:val="C3DEA894"/>
    <w:lvl w:ilvl="0" w:tplc="09463C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ED74EE"/>
    <w:multiLevelType w:val="multilevel"/>
    <w:tmpl w:val="CD5E08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727168D"/>
    <w:multiLevelType w:val="hybridMultilevel"/>
    <w:tmpl w:val="4C88841A"/>
    <w:lvl w:ilvl="0" w:tplc="EED89220">
      <w:start w:val="1"/>
      <w:numFmt w:val="decimalFullWidth"/>
      <w:lvlText w:val="%1．"/>
      <w:lvlJc w:val="left"/>
      <w:pPr>
        <w:ind w:left="420" w:hanging="420"/>
      </w:pPr>
      <w:rPr>
        <w:rFonts w:hint="default"/>
        <w:u w:val="single"/>
      </w:rPr>
    </w:lvl>
    <w:lvl w:ilvl="1" w:tplc="5F9685A6">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396701"/>
    <w:multiLevelType w:val="hybridMultilevel"/>
    <w:tmpl w:val="70A603D8"/>
    <w:lvl w:ilvl="0" w:tplc="ACBE9A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1A22D53"/>
    <w:multiLevelType w:val="hybridMultilevel"/>
    <w:tmpl w:val="F8D0CAE8"/>
    <w:lvl w:ilvl="0" w:tplc="F8E871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7"/>
  </w:num>
  <w:num w:numId="4">
    <w:abstractNumId w:val="3"/>
  </w:num>
  <w:num w:numId="5">
    <w:abstractNumId w:val="0"/>
  </w:num>
  <w:num w:numId="6">
    <w:abstractNumId w:val="6"/>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A1"/>
    <w:rsid w:val="00005FB4"/>
    <w:rsid w:val="00012C9D"/>
    <w:rsid w:val="0002335A"/>
    <w:rsid w:val="00026E60"/>
    <w:rsid w:val="000358AB"/>
    <w:rsid w:val="000456C5"/>
    <w:rsid w:val="000504FB"/>
    <w:rsid w:val="0005076C"/>
    <w:rsid w:val="00054CA2"/>
    <w:rsid w:val="0006295E"/>
    <w:rsid w:val="00063B2C"/>
    <w:rsid w:val="00075041"/>
    <w:rsid w:val="0008350A"/>
    <w:rsid w:val="0008570C"/>
    <w:rsid w:val="00087294"/>
    <w:rsid w:val="000929EE"/>
    <w:rsid w:val="000B1789"/>
    <w:rsid w:val="000B18A4"/>
    <w:rsid w:val="000D45A6"/>
    <w:rsid w:val="000D66B1"/>
    <w:rsid w:val="000E2599"/>
    <w:rsid w:val="000E6417"/>
    <w:rsid w:val="000E69EC"/>
    <w:rsid w:val="001000A1"/>
    <w:rsid w:val="001013A0"/>
    <w:rsid w:val="00111924"/>
    <w:rsid w:val="00117B5E"/>
    <w:rsid w:val="00172B85"/>
    <w:rsid w:val="00174B80"/>
    <w:rsid w:val="001A41F1"/>
    <w:rsid w:val="001A5F6B"/>
    <w:rsid w:val="001B145B"/>
    <w:rsid w:val="001C5FD3"/>
    <w:rsid w:val="001D11F8"/>
    <w:rsid w:val="001D7FCC"/>
    <w:rsid w:val="001E4028"/>
    <w:rsid w:val="001E71D6"/>
    <w:rsid w:val="001F081C"/>
    <w:rsid w:val="001F09D4"/>
    <w:rsid w:val="002317E2"/>
    <w:rsid w:val="002355A1"/>
    <w:rsid w:val="00261150"/>
    <w:rsid w:val="00264C4D"/>
    <w:rsid w:val="00274D9C"/>
    <w:rsid w:val="00281932"/>
    <w:rsid w:val="00282965"/>
    <w:rsid w:val="002A2013"/>
    <w:rsid w:val="002A73CB"/>
    <w:rsid w:val="002D00DF"/>
    <w:rsid w:val="002E544D"/>
    <w:rsid w:val="002F338D"/>
    <w:rsid w:val="002F4F14"/>
    <w:rsid w:val="00310F4F"/>
    <w:rsid w:val="003358AE"/>
    <w:rsid w:val="00336252"/>
    <w:rsid w:val="00342E11"/>
    <w:rsid w:val="00350C70"/>
    <w:rsid w:val="00354563"/>
    <w:rsid w:val="003546B9"/>
    <w:rsid w:val="0036452D"/>
    <w:rsid w:val="003648D6"/>
    <w:rsid w:val="00384E83"/>
    <w:rsid w:val="00386155"/>
    <w:rsid w:val="003C0714"/>
    <w:rsid w:val="003C2CD7"/>
    <w:rsid w:val="003D0170"/>
    <w:rsid w:val="003D3880"/>
    <w:rsid w:val="003E2194"/>
    <w:rsid w:val="003F73A4"/>
    <w:rsid w:val="0042380E"/>
    <w:rsid w:val="00427DAC"/>
    <w:rsid w:val="00432888"/>
    <w:rsid w:val="0044035C"/>
    <w:rsid w:val="00456694"/>
    <w:rsid w:val="004568A6"/>
    <w:rsid w:val="004911EB"/>
    <w:rsid w:val="0049237D"/>
    <w:rsid w:val="004A0C26"/>
    <w:rsid w:val="004A4CD3"/>
    <w:rsid w:val="004B3E8D"/>
    <w:rsid w:val="004E101B"/>
    <w:rsid w:val="004F26BB"/>
    <w:rsid w:val="004F4DA7"/>
    <w:rsid w:val="005056B3"/>
    <w:rsid w:val="0051562B"/>
    <w:rsid w:val="005224D5"/>
    <w:rsid w:val="0052441A"/>
    <w:rsid w:val="00524979"/>
    <w:rsid w:val="005302F5"/>
    <w:rsid w:val="005326F1"/>
    <w:rsid w:val="00533B3F"/>
    <w:rsid w:val="005472D9"/>
    <w:rsid w:val="00553D41"/>
    <w:rsid w:val="005935C1"/>
    <w:rsid w:val="0059528F"/>
    <w:rsid w:val="005A5354"/>
    <w:rsid w:val="005D3320"/>
    <w:rsid w:val="005E02D1"/>
    <w:rsid w:val="005E2442"/>
    <w:rsid w:val="005E6F99"/>
    <w:rsid w:val="005F348F"/>
    <w:rsid w:val="0061675F"/>
    <w:rsid w:val="0062085A"/>
    <w:rsid w:val="00622751"/>
    <w:rsid w:val="0063380D"/>
    <w:rsid w:val="00642EC7"/>
    <w:rsid w:val="00650592"/>
    <w:rsid w:val="0065390C"/>
    <w:rsid w:val="00660DC0"/>
    <w:rsid w:val="0066607A"/>
    <w:rsid w:val="006701E8"/>
    <w:rsid w:val="006821F8"/>
    <w:rsid w:val="00687156"/>
    <w:rsid w:val="006A7A17"/>
    <w:rsid w:val="006B358F"/>
    <w:rsid w:val="006C16FC"/>
    <w:rsid w:val="006C2B22"/>
    <w:rsid w:val="006D0AA1"/>
    <w:rsid w:val="006D289A"/>
    <w:rsid w:val="006D74E3"/>
    <w:rsid w:val="006F3356"/>
    <w:rsid w:val="006F4ED6"/>
    <w:rsid w:val="00700BFF"/>
    <w:rsid w:val="00745170"/>
    <w:rsid w:val="00745522"/>
    <w:rsid w:val="00750E94"/>
    <w:rsid w:val="00775EEF"/>
    <w:rsid w:val="00785ADD"/>
    <w:rsid w:val="00796A05"/>
    <w:rsid w:val="007D0E75"/>
    <w:rsid w:val="007F44D9"/>
    <w:rsid w:val="007F59D9"/>
    <w:rsid w:val="00801961"/>
    <w:rsid w:val="00801E27"/>
    <w:rsid w:val="00817812"/>
    <w:rsid w:val="00826888"/>
    <w:rsid w:val="0083375C"/>
    <w:rsid w:val="00843C54"/>
    <w:rsid w:val="008457BA"/>
    <w:rsid w:val="00850F1C"/>
    <w:rsid w:val="00851655"/>
    <w:rsid w:val="00863CCE"/>
    <w:rsid w:val="008952E4"/>
    <w:rsid w:val="008A2AE9"/>
    <w:rsid w:val="008D6C4F"/>
    <w:rsid w:val="008F4D51"/>
    <w:rsid w:val="00902DFC"/>
    <w:rsid w:val="0092561A"/>
    <w:rsid w:val="009502A8"/>
    <w:rsid w:val="009570A4"/>
    <w:rsid w:val="00961030"/>
    <w:rsid w:val="009634A1"/>
    <w:rsid w:val="00983E60"/>
    <w:rsid w:val="009927EF"/>
    <w:rsid w:val="00995FCF"/>
    <w:rsid w:val="009A5EF3"/>
    <w:rsid w:val="009B0595"/>
    <w:rsid w:val="009B74A8"/>
    <w:rsid w:val="009C5E57"/>
    <w:rsid w:val="009D6C32"/>
    <w:rsid w:val="009E6124"/>
    <w:rsid w:val="009F0BCA"/>
    <w:rsid w:val="009F62C1"/>
    <w:rsid w:val="00A02DCC"/>
    <w:rsid w:val="00A15975"/>
    <w:rsid w:val="00A2038C"/>
    <w:rsid w:val="00A22184"/>
    <w:rsid w:val="00A22363"/>
    <w:rsid w:val="00A31CF9"/>
    <w:rsid w:val="00A35D86"/>
    <w:rsid w:val="00A44224"/>
    <w:rsid w:val="00A45D23"/>
    <w:rsid w:val="00A46A6F"/>
    <w:rsid w:val="00A61DF6"/>
    <w:rsid w:val="00A62B8E"/>
    <w:rsid w:val="00A67054"/>
    <w:rsid w:val="00A6786E"/>
    <w:rsid w:val="00A7629C"/>
    <w:rsid w:val="00A76959"/>
    <w:rsid w:val="00A8465C"/>
    <w:rsid w:val="00A91545"/>
    <w:rsid w:val="00A960A3"/>
    <w:rsid w:val="00AA1523"/>
    <w:rsid w:val="00AA4C44"/>
    <w:rsid w:val="00AB71E4"/>
    <w:rsid w:val="00AC5A06"/>
    <w:rsid w:val="00AC7D71"/>
    <w:rsid w:val="00AD03F2"/>
    <w:rsid w:val="00AE3144"/>
    <w:rsid w:val="00B02888"/>
    <w:rsid w:val="00B02981"/>
    <w:rsid w:val="00B03EF7"/>
    <w:rsid w:val="00B04841"/>
    <w:rsid w:val="00B532AE"/>
    <w:rsid w:val="00B5378C"/>
    <w:rsid w:val="00B54123"/>
    <w:rsid w:val="00B57475"/>
    <w:rsid w:val="00B64492"/>
    <w:rsid w:val="00B74A59"/>
    <w:rsid w:val="00B74E97"/>
    <w:rsid w:val="00B775BA"/>
    <w:rsid w:val="00B84D12"/>
    <w:rsid w:val="00B85AE2"/>
    <w:rsid w:val="00B85F1C"/>
    <w:rsid w:val="00BA3E67"/>
    <w:rsid w:val="00BA5BCD"/>
    <w:rsid w:val="00BB355C"/>
    <w:rsid w:val="00BC1DDF"/>
    <w:rsid w:val="00BE4D70"/>
    <w:rsid w:val="00C12D55"/>
    <w:rsid w:val="00C22670"/>
    <w:rsid w:val="00C44E4B"/>
    <w:rsid w:val="00C519E3"/>
    <w:rsid w:val="00C57423"/>
    <w:rsid w:val="00C57ECE"/>
    <w:rsid w:val="00C751DB"/>
    <w:rsid w:val="00C90631"/>
    <w:rsid w:val="00CA532E"/>
    <w:rsid w:val="00CB1344"/>
    <w:rsid w:val="00CC1917"/>
    <w:rsid w:val="00CD74E4"/>
    <w:rsid w:val="00CF0232"/>
    <w:rsid w:val="00CF0E4D"/>
    <w:rsid w:val="00D04729"/>
    <w:rsid w:val="00D2526F"/>
    <w:rsid w:val="00D567B1"/>
    <w:rsid w:val="00D56E0B"/>
    <w:rsid w:val="00D60759"/>
    <w:rsid w:val="00D658AD"/>
    <w:rsid w:val="00D80325"/>
    <w:rsid w:val="00D80EA3"/>
    <w:rsid w:val="00D85A94"/>
    <w:rsid w:val="00DA0392"/>
    <w:rsid w:val="00DA3760"/>
    <w:rsid w:val="00DA5831"/>
    <w:rsid w:val="00DC035E"/>
    <w:rsid w:val="00E04B6A"/>
    <w:rsid w:val="00E27BDE"/>
    <w:rsid w:val="00E45293"/>
    <w:rsid w:val="00E53989"/>
    <w:rsid w:val="00E619A4"/>
    <w:rsid w:val="00E65586"/>
    <w:rsid w:val="00E80FFA"/>
    <w:rsid w:val="00E83C2F"/>
    <w:rsid w:val="00E90756"/>
    <w:rsid w:val="00E910A3"/>
    <w:rsid w:val="00EA54F0"/>
    <w:rsid w:val="00EA65C7"/>
    <w:rsid w:val="00EC0FD6"/>
    <w:rsid w:val="00EE1690"/>
    <w:rsid w:val="00F02B0A"/>
    <w:rsid w:val="00F10320"/>
    <w:rsid w:val="00F30C60"/>
    <w:rsid w:val="00F3707D"/>
    <w:rsid w:val="00F45628"/>
    <w:rsid w:val="00F71A05"/>
    <w:rsid w:val="00F77FC0"/>
    <w:rsid w:val="00F802D2"/>
    <w:rsid w:val="00F86E4B"/>
    <w:rsid w:val="00F86E96"/>
    <w:rsid w:val="00F91F0F"/>
    <w:rsid w:val="00F95E50"/>
    <w:rsid w:val="00FB5798"/>
    <w:rsid w:val="00FC08A2"/>
    <w:rsid w:val="00FD0D56"/>
    <w:rsid w:val="00FE1A97"/>
    <w:rsid w:val="00FE6165"/>
    <w:rsid w:val="00FE7008"/>
    <w:rsid w:val="00FF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5D444"/>
  <w15:chartTrackingRefBased/>
  <w15:docId w15:val="{9DD1A809-C018-41CD-A671-D1F09602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90756"/>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27DAC"/>
    <w:pPr>
      <w:ind w:leftChars="400" w:left="840"/>
    </w:pPr>
  </w:style>
  <w:style w:type="character" w:styleId="a5">
    <w:name w:val="Hyperlink"/>
    <w:basedOn w:val="a1"/>
    <w:uiPriority w:val="99"/>
    <w:unhideWhenUsed/>
    <w:rsid w:val="00427DAC"/>
    <w:rPr>
      <w:color w:val="0563C1" w:themeColor="hyperlink"/>
      <w:u w:val="single"/>
    </w:rPr>
  </w:style>
  <w:style w:type="character" w:styleId="a6">
    <w:name w:val="Unresolved Mention"/>
    <w:basedOn w:val="a1"/>
    <w:uiPriority w:val="99"/>
    <w:semiHidden/>
    <w:unhideWhenUsed/>
    <w:rsid w:val="00427DAC"/>
    <w:rPr>
      <w:color w:val="808080"/>
      <w:shd w:val="clear" w:color="auto" w:fill="E6E6E6"/>
    </w:rPr>
  </w:style>
  <w:style w:type="table" w:styleId="a7">
    <w:name w:val="Table Grid"/>
    <w:basedOn w:val="a2"/>
    <w:uiPriority w:val="39"/>
    <w:rsid w:val="0042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6B358F"/>
    <w:pPr>
      <w:numPr>
        <w:numId w:val="5"/>
      </w:numPr>
      <w:contextualSpacing/>
    </w:pPr>
  </w:style>
  <w:style w:type="paragraph" w:styleId="a8">
    <w:name w:val="Date"/>
    <w:basedOn w:val="a0"/>
    <w:next w:val="a0"/>
    <w:link w:val="a9"/>
    <w:uiPriority w:val="99"/>
    <w:semiHidden/>
    <w:unhideWhenUsed/>
    <w:rsid w:val="006B358F"/>
  </w:style>
  <w:style w:type="character" w:customStyle="1" w:styleId="a9">
    <w:name w:val="日付 (文字)"/>
    <w:basedOn w:val="a1"/>
    <w:link w:val="a8"/>
    <w:uiPriority w:val="99"/>
    <w:semiHidden/>
    <w:rsid w:val="006B358F"/>
  </w:style>
  <w:style w:type="paragraph" w:styleId="aa">
    <w:name w:val="header"/>
    <w:basedOn w:val="a0"/>
    <w:link w:val="ab"/>
    <w:uiPriority w:val="99"/>
    <w:unhideWhenUsed/>
    <w:rsid w:val="00B85F1C"/>
    <w:pPr>
      <w:tabs>
        <w:tab w:val="center" w:pos="4252"/>
        <w:tab w:val="right" w:pos="8504"/>
      </w:tabs>
      <w:snapToGrid w:val="0"/>
    </w:pPr>
  </w:style>
  <w:style w:type="character" w:customStyle="1" w:styleId="ab">
    <w:name w:val="ヘッダー (文字)"/>
    <w:basedOn w:val="a1"/>
    <w:link w:val="aa"/>
    <w:uiPriority w:val="99"/>
    <w:rsid w:val="00B85F1C"/>
  </w:style>
  <w:style w:type="paragraph" w:styleId="ac">
    <w:name w:val="footer"/>
    <w:basedOn w:val="a0"/>
    <w:link w:val="ad"/>
    <w:uiPriority w:val="99"/>
    <w:unhideWhenUsed/>
    <w:rsid w:val="00B85F1C"/>
    <w:pPr>
      <w:tabs>
        <w:tab w:val="center" w:pos="4252"/>
        <w:tab w:val="right" w:pos="8504"/>
      </w:tabs>
      <w:snapToGrid w:val="0"/>
    </w:pPr>
  </w:style>
  <w:style w:type="character" w:customStyle="1" w:styleId="ad">
    <w:name w:val="フッター (文字)"/>
    <w:basedOn w:val="a1"/>
    <w:link w:val="ac"/>
    <w:uiPriority w:val="99"/>
    <w:rsid w:val="00B85F1C"/>
  </w:style>
  <w:style w:type="paragraph" w:styleId="ae">
    <w:name w:val="Balloon Text"/>
    <w:basedOn w:val="a0"/>
    <w:link w:val="af"/>
    <w:uiPriority w:val="99"/>
    <w:semiHidden/>
    <w:unhideWhenUsed/>
    <w:rsid w:val="00A6786E"/>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A6786E"/>
    <w:rPr>
      <w:rFonts w:asciiTheme="majorHAnsi" w:eastAsiaTheme="majorEastAsia" w:hAnsiTheme="majorHAnsi" w:cstheme="majorBidi"/>
      <w:sz w:val="18"/>
      <w:szCs w:val="18"/>
    </w:rPr>
  </w:style>
  <w:style w:type="paragraph" w:styleId="af0">
    <w:name w:val="Closing"/>
    <w:basedOn w:val="a0"/>
    <w:link w:val="af1"/>
    <w:uiPriority w:val="99"/>
    <w:unhideWhenUsed/>
    <w:rsid w:val="009F0BCA"/>
    <w:pPr>
      <w:jc w:val="right"/>
    </w:pPr>
  </w:style>
  <w:style w:type="character" w:customStyle="1" w:styleId="af1">
    <w:name w:val="結語 (文字)"/>
    <w:basedOn w:val="a1"/>
    <w:link w:val="af0"/>
    <w:uiPriority w:val="99"/>
    <w:rsid w:val="009F0BCA"/>
  </w:style>
  <w:style w:type="character" w:styleId="af2">
    <w:name w:val="Strong"/>
    <w:basedOn w:val="a1"/>
    <w:uiPriority w:val="22"/>
    <w:qFormat/>
    <w:rsid w:val="002E5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30470">
      <w:bodyDiv w:val="1"/>
      <w:marLeft w:val="0"/>
      <w:marRight w:val="0"/>
      <w:marTop w:val="0"/>
      <w:marBottom w:val="0"/>
      <w:divBdr>
        <w:top w:val="none" w:sz="0" w:space="0" w:color="auto"/>
        <w:left w:val="none" w:sz="0" w:space="0" w:color="auto"/>
        <w:bottom w:val="none" w:sz="0" w:space="0" w:color="auto"/>
        <w:right w:val="none" w:sz="0" w:space="0" w:color="auto"/>
      </w:divBdr>
    </w:div>
    <w:div w:id="1594897005">
      <w:bodyDiv w:val="1"/>
      <w:marLeft w:val="0"/>
      <w:marRight w:val="0"/>
      <w:marTop w:val="0"/>
      <w:marBottom w:val="0"/>
      <w:divBdr>
        <w:top w:val="none" w:sz="0" w:space="0" w:color="auto"/>
        <w:left w:val="none" w:sz="0" w:space="0" w:color="auto"/>
        <w:bottom w:val="none" w:sz="0" w:space="0" w:color="auto"/>
        <w:right w:val="none" w:sz="0" w:space="0" w:color="auto"/>
      </w:divBdr>
    </w:div>
    <w:div w:id="1777629932">
      <w:bodyDiv w:val="1"/>
      <w:marLeft w:val="0"/>
      <w:marRight w:val="0"/>
      <w:marTop w:val="0"/>
      <w:marBottom w:val="0"/>
      <w:divBdr>
        <w:top w:val="none" w:sz="0" w:space="0" w:color="auto"/>
        <w:left w:val="none" w:sz="0" w:space="0" w:color="auto"/>
        <w:bottom w:val="none" w:sz="0" w:space="0" w:color="auto"/>
        <w:right w:val="none" w:sz="0" w:space="0" w:color="auto"/>
      </w:divBdr>
    </w:div>
    <w:div w:id="1825009622">
      <w:bodyDiv w:val="1"/>
      <w:marLeft w:val="0"/>
      <w:marRight w:val="0"/>
      <w:marTop w:val="0"/>
      <w:marBottom w:val="0"/>
      <w:divBdr>
        <w:top w:val="none" w:sz="0" w:space="0" w:color="auto"/>
        <w:left w:val="none" w:sz="0" w:space="0" w:color="auto"/>
        <w:bottom w:val="none" w:sz="0" w:space="0" w:color="auto"/>
        <w:right w:val="none" w:sz="0" w:space="0" w:color="auto"/>
      </w:divBdr>
    </w:div>
    <w:div w:id="19691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yukio</dc:creator>
  <cp:keywords/>
  <dc:description/>
  <cp:lastModifiedBy>おだし香紡</cp:lastModifiedBy>
  <cp:revision>4</cp:revision>
  <cp:lastPrinted>2019-04-12T00:53:00Z</cp:lastPrinted>
  <dcterms:created xsi:type="dcterms:W3CDTF">2019-04-12T00:03:00Z</dcterms:created>
  <dcterms:modified xsi:type="dcterms:W3CDTF">2019-04-12T02:27:00Z</dcterms:modified>
</cp:coreProperties>
</file>